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BD8" w:rsidRDefault="00167BD8" w:rsidP="0069579E">
      <w:pPr>
        <w:spacing w:after="0" w:line="240" w:lineRule="auto"/>
        <w:jc w:val="right"/>
        <w:rPr>
          <w:rFonts w:ascii="Times New Roman" w:hAnsi="Times New Roman" w:cs="Times New Roman"/>
          <w:sz w:val="28"/>
          <w:szCs w:val="28"/>
        </w:rPr>
      </w:pPr>
    </w:p>
    <w:p w:rsidR="00167BD8" w:rsidRDefault="00167BD8" w:rsidP="006957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ДЕПАРТАМЕНТ ОБРАЗОВАНИЯ ВОРОНЕЖСКОЙ ОБЛАСТИ</w:t>
      </w:r>
    </w:p>
    <w:p w:rsidR="00167BD8" w:rsidRDefault="00167BD8" w:rsidP="0069579E">
      <w:pPr>
        <w:spacing w:after="0" w:line="240" w:lineRule="auto"/>
        <w:jc w:val="center"/>
        <w:rPr>
          <w:rFonts w:ascii="Times New Roman" w:hAnsi="Times New Roman" w:cs="Times New Roman"/>
          <w:sz w:val="28"/>
          <w:szCs w:val="28"/>
        </w:rPr>
      </w:pPr>
    </w:p>
    <w:p w:rsidR="00167BD8" w:rsidRDefault="00167BD8" w:rsidP="006957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ГОСУДАРСТВЕННОЕ БЮДЖЕТНОЕ УЧРЕЖДЕНИЕ ДОПОЛНИТЕЛЬНОГО ПРОФЕССИОНАЛЬНОГО ОБРАЗОВАНИЯ ВОРОНЕЖСКОЙ ОБЛАСТИ </w:t>
      </w:r>
    </w:p>
    <w:p w:rsidR="00167BD8" w:rsidRDefault="00167BD8" w:rsidP="006957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«ИНСТИТУТ РАЗВИТИЯ ОБРАЗОВАНИЯ ИМ. Н. Ф. БУНАКОВА»</w:t>
      </w:r>
    </w:p>
    <w:p w:rsidR="00167BD8" w:rsidRDefault="00167BD8" w:rsidP="0069579E">
      <w:pPr>
        <w:spacing w:after="0" w:line="240" w:lineRule="auto"/>
        <w:jc w:val="center"/>
        <w:rPr>
          <w:rFonts w:ascii="Times New Roman" w:hAnsi="Times New Roman" w:cs="Times New Roman"/>
          <w:sz w:val="28"/>
          <w:szCs w:val="28"/>
        </w:rPr>
      </w:pPr>
    </w:p>
    <w:p w:rsidR="00167BD8" w:rsidRDefault="00167BD8" w:rsidP="006957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ЦЕНТР ЭКСПЕРТНО-АНАЛИТИЧЕСКОЙ ДЕЯТЕЛЬНОСТИ И ПРИКЛАДНЫХ ИССЛЕДОВАНИЙ</w:t>
      </w:r>
    </w:p>
    <w:p w:rsidR="00167BD8" w:rsidRDefault="00167BD8" w:rsidP="005E5F1D">
      <w:pPr>
        <w:spacing w:after="0" w:line="240" w:lineRule="auto"/>
        <w:jc w:val="right"/>
        <w:rPr>
          <w:rFonts w:ascii="Times New Roman" w:hAnsi="Times New Roman" w:cs="Times New Roman"/>
          <w:sz w:val="28"/>
          <w:szCs w:val="28"/>
        </w:rPr>
      </w:pPr>
    </w:p>
    <w:p w:rsidR="00167BD8" w:rsidRDefault="00167BD8" w:rsidP="005E5F1D">
      <w:pPr>
        <w:spacing w:after="0" w:line="240" w:lineRule="auto"/>
        <w:jc w:val="right"/>
        <w:rPr>
          <w:rFonts w:ascii="Times New Roman" w:hAnsi="Times New Roman" w:cs="Times New Roman"/>
          <w:sz w:val="28"/>
          <w:szCs w:val="28"/>
        </w:rPr>
      </w:pPr>
    </w:p>
    <w:p w:rsidR="00167BD8" w:rsidRDefault="00167BD8" w:rsidP="005E5F1D">
      <w:pPr>
        <w:spacing w:after="0" w:line="240" w:lineRule="auto"/>
        <w:jc w:val="right"/>
        <w:rPr>
          <w:rFonts w:ascii="Times New Roman" w:hAnsi="Times New Roman" w:cs="Times New Roman"/>
          <w:sz w:val="28"/>
          <w:szCs w:val="28"/>
        </w:rPr>
      </w:pPr>
    </w:p>
    <w:p w:rsidR="00167BD8" w:rsidRDefault="00167BD8" w:rsidP="005E5F1D">
      <w:pPr>
        <w:spacing w:after="0" w:line="240" w:lineRule="auto"/>
        <w:jc w:val="right"/>
        <w:rPr>
          <w:rFonts w:ascii="Times New Roman" w:hAnsi="Times New Roman" w:cs="Times New Roman"/>
          <w:sz w:val="28"/>
          <w:szCs w:val="28"/>
        </w:rPr>
      </w:pPr>
    </w:p>
    <w:p w:rsidR="00167BD8" w:rsidRDefault="00167BD8" w:rsidP="005E5F1D">
      <w:pPr>
        <w:spacing w:after="0" w:line="240" w:lineRule="auto"/>
        <w:jc w:val="right"/>
        <w:rPr>
          <w:rFonts w:ascii="Times New Roman" w:hAnsi="Times New Roman" w:cs="Times New Roman"/>
          <w:sz w:val="28"/>
          <w:szCs w:val="28"/>
        </w:rPr>
      </w:pPr>
    </w:p>
    <w:p w:rsidR="00167BD8" w:rsidRDefault="00167BD8" w:rsidP="005E5F1D">
      <w:pPr>
        <w:spacing w:after="0" w:line="240" w:lineRule="auto"/>
        <w:jc w:val="right"/>
        <w:rPr>
          <w:rFonts w:ascii="Times New Roman" w:hAnsi="Times New Roman" w:cs="Times New Roman"/>
          <w:sz w:val="28"/>
          <w:szCs w:val="28"/>
        </w:rPr>
      </w:pPr>
    </w:p>
    <w:p w:rsidR="00167BD8" w:rsidRDefault="00167BD8" w:rsidP="0069579E">
      <w:pPr>
        <w:spacing w:after="0" w:line="240" w:lineRule="auto"/>
        <w:jc w:val="center"/>
        <w:rPr>
          <w:rFonts w:ascii="Times New Roman" w:hAnsi="Times New Roman" w:cs="Times New Roman"/>
          <w:b/>
          <w:bCs/>
          <w:sz w:val="36"/>
          <w:szCs w:val="36"/>
        </w:rPr>
      </w:pPr>
      <w:r w:rsidRPr="0069579E">
        <w:rPr>
          <w:rFonts w:ascii="Times New Roman" w:hAnsi="Times New Roman" w:cs="Times New Roman"/>
          <w:b/>
          <w:bCs/>
          <w:sz w:val="36"/>
          <w:szCs w:val="36"/>
        </w:rPr>
        <w:t>Аналит</w:t>
      </w:r>
      <w:r>
        <w:rPr>
          <w:rFonts w:ascii="Times New Roman" w:hAnsi="Times New Roman" w:cs="Times New Roman"/>
          <w:b/>
          <w:bCs/>
          <w:sz w:val="36"/>
          <w:szCs w:val="36"/>
        </w:rPr>
        <w:t xml:space="preserve">ическая справка по результатам </w:t>
      </w:r>
      <w:r w:rsidRPr="0069579E">
        <w:rPr>
          <w:rFonts w:ascii="Times New Roman" w:hAnsi="Times New Roman" w:cs="Times New Roman"/>
          <w:b/>
          <w:bCs/>
          <w:sz w:val="36"/>
          <w:szCs w:val="36"/>
        </w:rPr>
        <w:t xml:space="preserve">перепроверки итогового сочинения выпускников </w:t>
      </w:r>
      <w:r>
        <w:rPr>
          <w:rFonts w:ascii="Times New Roman" w:hAnsi="Times New Roman" w:cs="Times New Roman"/>
          <w:b/>
          <w:bCs/>
          <w:sz w:val="36"/>
          <w:szCs w:val="36"/>
        </w:rPr>
        <w:t>образовательных организаций 2022/2023</w:t>
      </w:r>
      <w:r w:rsidRPr="0069579E">
        <w:rPr>
          <w:rFonts w:ascii="Times New Roman" w:hAnsi="Times New Roman" w:cs="Times New Roman"/>
          <w:b/>
          <w:bCs/>
          <w:sz w:val="36"/>
          <w:szCs w:val="36"/>
        </w:rPr>
        <w:t xml:space="preserve"> уч. г.</w:t>
      </w:r>
    </w:p>
    <w:p w:rsidR="00167BD8" w:rsidRPr="0069579E" w:rsidRDefault="00167BD8" w:rsidP="0069579E">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w:t>
      </w:r>
      <w:r>
        <w:rPr>
          <w:rFonts w:ascii="Times New Roman" w:hAnsi="Times New Roman" w:cs="Times New Roman"/>
          <w:b/>
          <w:bCs/>
          <w:sz w:val="36"/>
          <w:szCs w:val="36"/>
          <w:lang w:val="en-US"/>
        </w:rPr>
        <w:t>II</w:t>
      </w:r>
      <w:r>
        <w:rPr>
          <w:rFonts w:ascii="Times New Roman" w:hAnsi="Times New Roman" w:cs="Times New Roman"/>
          <w:b/>
          <w:bCs/>
          <w:sz w:val="36"/>
          <w:szCs w:val="36"/>
        </w:rPr>
        <w:t xml:space="preserve"> этап)</w:t>
      </w:r>
    </w:p>
    <w:p w:rsidR="00167BD8" w:rsidRDefault="00167BD8" w:rsidP="0069579E">
      <w:pPr>
        <w:spacing w:after="0" w:line="240" w:lineRule="auto"/>
        <w:jc w:val="center"/>
        <w:rPr>
          <w:rFonts w:ascii="Times New Roman" w:hAnsi="Times New Roman" w:cs="Times New Roman"/>
          <w:sz w:val="28"/>
          <w:szCs w:val="28"/>
        </w:rPr>
      </w:pPr>
    </w:p>
    <w:p w:rsidR="00167BD8" w:rsidRDefault="00167BD8" w:rsidP="005E5F1D">
      <w:pPr>
        <w:spacing w:after="0" w:line="240" w:lineRule="auto"/>
        <w:jc w:val="right"/>
        <w:rPr>
          <w:rFonts w:ascii="Times New Roman" w:hAnsi="Times New Roman" w:cs="Times New Roman"/>
          <w:sz w:val="28"/>
          <w:szCs w:val="28"/>
        </w:rPr>
      </w:pPr>
    </w:p>
    <w:p w:rsidR="00167BD8" w:rsidRDefault="00167BD8" w:rsidP="005E5F1D">
      <w:pPr>
        <w:spacing w:after="0" w:line="240" w:lineRule="auto"/>
        <w:jc w:val="right"/>
        <w:rPr>
          <w:rFonts w:ascii="Times New Roman" w:hAnsi="Times New Roman" w:cs="Times New Roman"/>
          <w:sz w:val="28"/>
          <w:szCs w:val="28"/>
        </w:rPr>
      </w:pPr>
    </w:p>
    <w:p w:rsidR="00167BD8" w:rsidRDefault="00167BD8" w:rsidP="005E5F1D">
      <w:pPr>
        <w:spacing w:after="0" w:line="240" w:lineRule="auto"/>
        <w:jc w:val="right"/>
        <w:rPr>
          <w:rFonts w:ascii="Times New Roman" w:hAnsi="Times New Roman" w:cs="Times New Roman"/>
          <w:sz w:val="28"/>
          <w:szCs w:val="28"/>
        </w:rPr>
      </w:pPr>
    </w:p>
    <w:p w:rsidR="00167BD8" w:rsidRDefault="00167BD8" w:rsidP="005E5F1D">
      <w:pPr>
        <w:spacing w:after="0" w:line="240" w:lineRule="auto"/>
        <w:jc w:val="right"/>
        <w:rPr>
          <w:rFonts w:ascii="Times New Roman" w:hAnsi="Times New Roman" w:cs="Times New Roman"/>
          <w:sz w:val="28"/>
          <w:szCs w:val="28"/>
        </w:rPr>
      </w:pPr>
    </w:p>
    <w:p w:rsidR="00167BD8" w:rsidRDefault="00167BD8" w:rsidP="005E5F1D">
      <w:pPr>
        <w:spacing w:after="0" w:line="240" w:lineRule="auto"/>
        <w:jc w:val="right"/>
        <w:rPr>
          <w:rFonts w:ascii="Times New Roman" w:hAnsi="Times New Roman" w:cs="Times New Roman"/>
          <w:sz w:val="28"/>
          <w:szCs w:val="28"/>
        </w:rPr>
      </w:pPr>
    </w:p>
    <w:p w:rsidR="00167BD8" w:rsidRDefault="00167BD8" w:rsidP="005E5F1D">
      <w:pPr>
        <w:spacing w:after="0" w:line="240" w:lineRule="auto"/>
        <w:jc w:val="right"/>
        <w:rPr>
          <w:rFonts w:ascii="Times New Roman" w:hAnsi="Times New Roman" w:cs="Times New Roman"/>
          <w:sz w:val="28"/>
          <w:szCs w:val="28"/>
        </w:rPr>
      </w:pPr>
    </w:p>
    <w:p w:rsidR="00167BD8" w:rsidRDefault="00167BD8" w:rsidP="005E5F1D">
      <w:pPr>
        <w:spacing w:after="0" w:line="240" w:lineRule="auto"/>
        <w:jc w:val="right"/>
        <w:rPr>
          <w:rFonts w:ascii="Times New Roman" w:hAnsi="Times New Roman" w:cs="Times New Roman"/>
          <w:sz w:val="28"/>
          <w:szCs w:val="28"/>
        </w:rPr>
      </w:pPr>
    </w:p>
    <w:p w:rsidR="00167BD8" w:rsidRDefault="00167BD8" w:rsidP="005E5F1D">
      <w:pPr>
        <w:spacing w:after="0" w:line="240" w:lineRule="auto"/>
        <w:jc w:val="right"/>
        <w:rPr>
          <w:rFonts w:ascii="Times New Roman" w:hAnsi="Times New Roman" w:cs="Times New Roman"/>
          <w:sz w:val="28"/>
          <w:szCs w:val="28"/>
        </w:rPr>
      </w:pPr>
    </w:p>
    <w:p w:rsidR="00167BD8" w:rsidRDefault="00167BD8" w:rsidP="005E5F1D">
      <w:pPr>
        <w:spacing w:after="0" w:line="240" w:lineRule="auto"/>
        <w:jc w:val="right"/>
        <w:rPr>
          <w:rFonts w:ascii="Times New Roman" w:hAnsi="Times New Roman" w:cs="Times New Roman"/>
          <w:sz w:val="28"/>
          <w:szCs w:val="28"/>
        </w:rPr>
      </w:pPr>
    </w:p>
    <w:p w:rsidR="00167BD8" w:rsidRDefault="00167BD8" w:rsidP="005E5F1D">
      <w:pPr>
        <w:spacing w:after="0" w:line="240" w:lineRule="auto"/>
        <w:jc w:val="right"/>
        <w:rPr>
          <w:rFonts w:ascii="Times New Roman" w:hAnsi="Times New Roman" w:cs="Times New Roman"/>
          <w:sz w:val="28"/>
          <w:szCs w:val="28"/>
        </w:rPr>
      </w:pPr>
    </w:p>
    <w:p w:rsidR="00167BD8" w:rsidRDefault="00167BD8" w:rsidP="005E5F1D">
      <w:pPr>
        <w:spacing w:after="0" w:line="240" w:lineRule="auto"/>
        <w:jc w:val="right"/>
        <w:rPr>
          <w:rFonts w:ascii="Times New Roman" w:hAnsi="Times New Roman" w:cs="Times New Roman"/>
          <w:sz w:val="28"/>
          <w:szCs w:val="28"/>
        </w:rPr>
      </w:pPr>
    </w:p>
    <w:p w:rsidR="00167BD8" w:rsidRDefault="00167BD8" w:rsidP="005E5F1D">
      <w:pPr>
        <w:spacing w:after="0" w:line="240" w:lineRule="auto"/>
        <w:jc w:val="right"/>
        <w:rPr>
          <w:rFonts w:ascii="Times New Roman" w:hAnsi="Times New Roman" w:cs="Times New Roman"/>
          <w:sz w:val="28"/>
          <w:szCs w:val="28"/>
        </w:rPr>
      </w:pPr>
    </w:p>
    <w:p w:rsidR="00167BD8" w:rsidRDefault="00167BD8" w:rsidP="005E5F1D">
      <w:pPr>
        <w:spacing w:after="0" w:line="240" w:lineRule="auto"/>
        <w:jc w:val="right"/>
        <w:rPr>
          <w:rFonts w:ascii="Times New Roman" w:hAnsi="Times New Roman" w:cs="Times New Roman"/>
          <w:sz w:val="28"/>
          <w:szCs w:val="28"/>
        </w:rPr>
      </w:pPr>
    </w:p>
    <w:p w:rsidR="00167BD8" w:rsidRDefault="00167BD8" w:rsidP="005E5F1D">
      <w:pPr>
        <w:spacing w:after="0" w:line="240" w:lineRule="auto"/>
        <w:jc w:val="right"/>
        <w:rPr>
          <w:rFonts w:ascii="Times New Roman" w:hAnsi="Times New Roman" w:cs="Times New Roman"/>
          <w:sz w:val="28"/>
          <w:szCs w:val="28"/>
        </w:rPr>
      </w:pPr>
    </w:p>
    <w:p w:rsidR="00167BD8" w:rsidRDefault="00167BD8" w:rsidP="005E5F1D">
      <w:pPr>
        <w:spacing w:after="0" w:line="240" w:lineRule="auto"/>
        <w:jc w:val="right"/>
        <w:rPr>
          <w:rFonts w:ascii="Times New Roman" w:hAnsi="Times New Roman" w:cs="Times New Roman"/>
          <w:sz w:val="28"/>
          <w:szCs w:val="28"/>
        </w:rPr>
      </w:pPr>
    </w:p>
    <w:p w:rsidR="00167BD8" w:rsidRDefault="00167BD8" w:rsidP="005E5F1D">
      <w:pPr>
        <w:spacing w:after="0" w:line="240" w:lineRule="auto"/>
        <w:jc w:val="right"/>
        <w:rPr>
          <w:rFonts w:ascii="Times New Roman" w:hAnsi="Times New Roman" w:cs="Times New Roman"/>
          <w:sz w:val="28"/>
          <w:szCs w:val="28"/>
        </w:rPr>
      </w:pPr>
    </w:p>
    <w:p w:rsidR="00167BD8" w:rsidRDefault="00167BD8" w:rsidP="005E5F1D">
      <w:pPr>
        <w:spacing w:after="0" w:line="240" w:lineRule="auto"/>
        <w:jc w:val="right"/>
        <w:rPr>
          <w:rFonts w:ascii="Times New Roman" w:hAnsi="Times New Roman" w:cs="Times New Roman"/>
          <w:sz w:val="28"/>
          <w:szCs w:val="28"/>
        </w:rPr>
      </w:pPr>
    </w:p>
    <w:p w:rsidR="00167BD8" w:rsidRDefault="00167BD8" w:rsidP="005E5F1D">
      <w:pPr>
        <w:spacing w:after="0" w:line="240" w:lineRule="auto"/>
        <w:jc w:val="right"/>
        <w:rPr>
          <w:rFonts w:ascii="Times New Roman" w:hAnsi="Times New Roman" w:cs="Times New Roman"/>
          <w:sz w:val="28"/>
          <w:szCs w:val="28"/>
        </w:rPr>
      </w:pPr>
    </w:p>
    <w:p w:rsidR="00167BD8" w:rsidRDefault="00167BD8" w:rsidP="005E5F1D">
      <w:pPr>
        <w:spacing w:after="0" w:line="240" w:lineRule="auto"/>
        <w:jc w:val="right"/>
        <w:rPr>
          <w:rFonts w:ascii="Times New Roman" w:hAnsi="Times New Roman" w:cs="Times New Roman"/>
          <w:sz w:val="28"/>
          <w:szCs w:val="28"/>
        </w:rPr>
      </w:pPr>
    </w:p>
    <w:p w:rsidR="00167BD8" w:rsidRDefault="00167BD8" w:rsidP="005E5F1D">
      <w:pPr>
        <w:spacing w:after="0" w:line="240" w:lineRule="auto"/>
        <w:jc w:val="right"/>
        <w:rPr>
          <w:rFonts w:ascii="Times New Roman" w:hAnsi="Times New Roman" w:cs="Times New Roman"/>
          <w:sz w:val="28"/>
          <w:szCs w:val="28"/>
        </w:rPr>
      </w:pPr>
    </w:p>
    <w:p w:rsidR="00167BD8" w:rsidRDefault="00167BD8" w:rsidP="005E5F1D">
      <w:pPr>
        <w:spacing w:after="0" w:line="240" w:lineRule="auto"/>
        <w:jc w:val="right"/>
        <w:rPr>
          <w:rFonts w:ascii="Times New Roman" w:hAnsi="Times New Roman" w:cs="Times New Roman"/>
          <w:sz w:val="28"/>
          <w:szCs w:val="28"/>
        </w:rPr>
      </w:pPr>
    </w:p>
    <w:p w:rsidR="00167BD8" w:rsidRDefault="00167BD8" w:rsidP="005E5F1D">
      <w:pPr>
        <w:spacing w:after="0" w:line="240" w:lineRule="auto"/>
        <w:jc w:val="right"/>
        <w:rPr>
          <w:rFonts w:ascii="Times New Roman" w:hAnsi="Times New Roman" w:cs="Times New Roman"/>
          <w:sz w:val="28"/>
          <w:szCs w:val="28"/>
        </w:rPr>
      </w:pPr>
    </w:p>
    <w:p w:rsidR="00167BD8" w:rsidRDefault="00167BD8" w:rsidP="006957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Воронеж - 2023</w:t>
      </w:r>
    </w:p>
    <w:p w:rsidR="00167BD8" w:rsidRDefault="00167BD8" w:rsidP="005E5F1D">
      <w:pPr>
        <w:spacing w:after="0" w:line="240" w:lineRule="auto"/>
        <w:jc w:val="right"/>
        <w:rPr>
          <w:rFonts w:ascii="Times New Roman" w:hAnsi="Times New Roman" w:cs="Times New Roman"/>
          <w:sz w:val="28"/>
          <w:szCs w:val="28"/>
        </w:rPr>
      </w:pPr>
    </w:p>
    <w:p w:rsidR="00167BD8" w:rsidRDefault="00167BD8" w:rsidP="00AF5CA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основе приказа департамента образования Воронежской области «</w:t>
      </w:r>
      <w:r w:rsidRPr="007D5263">
        <w:rPr>
          <w:rFonts w:ascii="Times New Roman" w:hAnsi="Times New Roman" w:cs="Times New Roman"/>
          <w:sz w:val="28"/>
          <w:szCs w:val="28"/>
        </w:rPr>
        <w:t>Об организации региональной проверки итоговых сочинений выпускников образовательных организаций 2022/2023 учебного года</w:t>
      </w:r>
      <w:r>
        <w:rPr>
          <w:rFonts w:ascii="Times New Roman" w:hAnsi="Times New Roman" w:cs="Times New Roman"/>
          <w:sz w:val="28"/>
          <w:szCs w:val="28"/>
        </w:rPr>
        <w:t xml:space="preserve">» </w:t>
      </w:r>
      <w:r w:rsidRPr="007D5263">
        <w:rPr>
          <w:rFonts w:ascii="Times New Roman" w:hAnsi="Times New Roman" w:cs="Times New Roman"/>
          <w:sz w:val="28"/>
          <w:szCs w:val="28"/>
        </w:rPr>
        <w:t>от 5</w:t>
      </w:r>
      <w:r>
        <w:rPr>
          <w:rFonts w:ascii="Times New Roman" w:hAnsi="Times New Roman" w:cs="Times New Roman"/>
          <w:sz w:val="28"/>
          <w:szCs w:val="28"/>
        </w:rPr>
        <w:t xml:space="preserve"> </w:t>
      </w:r>
      <w:r w:rsidRPr="007D5263">
        <w:rPr>
          <w:rFonts w:ascii="Times New Roman" w:hAnsi="Times New Roman" w:cs="Times New Roman"/>
          <w:sz w:val="28"/>
          <w:szCs w:val="28"/>
        </w:rPr>
        <w:t>мая</w:t>
      </w:r>
      <w:r>
        <w:rPr>
          <w:rFonts w:ascii="Times New Roman" w:hAnsi="Times New Roman" w:cs="Times New Roman"/>
          <w:sz w:val="28"/>
          <w:szCs w:val="28"/>
        </w:rPr>
        <w:t xml:space="preserve"> </w:t>
      </w:r>
      <w:r w:rsidRPr="007D5263">
        <w:rPr>
          <w:rFonts w:ascii="Times New Roman" w:hAnsi="Times New Roman" w:cs="Times New Roman"/>
          <w:sz w:val="28"/>
          <w:szCs w:val="28"/>
        </w:rPr>
        <w:t>2023 г. № 558</w:t>
      </w:r>
      <w:r>
        <w:rPr>
          <w:rFonts w:ascii="Times New Roman" w:hAnsi="Times New Roman" w:cs="Times New Roman"/>
          <w:sz w:val="28"/>
          <w:szCs w:val="28"/>
        </w:rPr>
        <w:t xml:space="preserve"> лабораторией прикладных исследований центра экспертно-аналитической деятельности и прикладных исследований был осуществлен анализ результатов перепроверки </w:t>
      </w:r>
      <w:r w:rsidRPr="00F37492">
        <w:rPr>
          <w:rFonts w:ascii="Times New Roman" w:hAnsi="Times New Roman" w:cs="Times New Roman"/>
          <w:sz w:val="28"/>
          <w:szCs w:val="28"/>
        </w:rPr>
        <w:t>итогового сочинения выпускников образоват</w:t>
      </w:r>
      <w:r>
        <w:rPr>
          <w:rFonts w:ascii="Times New Roman" w:hAnsi="Times New Roman" w:cs="Times New Roman"/>
          <w:sz w:val="28"/>
          <w:szCs w:val="28"/>
        </w:rPr>
        <w:t xml:space="preserve">ельных организаций 2022/2023 учебного </w:t>
      </w:r>
      <w:r w:rsidRPr="00F37492">
        <w:rPr>
          <w:rFonts w:ascii="Times New Roman" w:hAnsi="Times New Roman" w:cs="Times New Roman"/>
          <w:sz w:val="28"/>
          <w:szCs w:val="28"/>
        </w:rPr>
        <w:t>г</w:t>
      </w:r>
      <w:r>
        <w:rPr>
          <w:rFonts w:ascii="Times New Roman" w:hAnsi="Times New Roman" w:cs="Times New Roman"/>
          <w:sz w:val="28"/>
          <w:szCs w:val="28"/>
        </w:rPr>
        <w:t>ода.</w:t>
      </w:r>
    </w:p>
    <w:p w:rsidR="00167BD8" w:rsidRDefault="00167BD8" w:rsidP="00AF5C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перепроверку итоговых сочинений были направлены работы выпускников ОО </w:t>
      </w:r>
      <w:r w:rsidRPr="00D06E1A">
        <w:rPr>
          <w:rFonts w:ascii="Times New Roman" w:hAnsi="Times New Roman" w:cs="Times New Roman"/>
          <w:sz w:val="28"/>
          <w:szCs w:val="28"/>
        </w:rPr>
        <w:t>(971 итоговое сочинение), показавших признаки необъективности оценивания образовательных результатов учащихся в 2021/2022 уч. году. К</w:t>
      </w:r>
      <w:r>
        <w:rPr>
          <w:rFonts w:ascii="Times New Roman" w:hAnsi="Times New Roman" w:cs="Times New Roman"/>
          <w:sz w:val="28"/>
          <w:szCs w:val="28"/>
        </w:rPr>
        <w:t xml:space="preserve">роме того, в результате перепроверки итоговых сочинений была выделена 71 работа, получившая «незачет», требующая дополнительной экспертной </w:t>
      </w:r>
      <w:r w:rsidRPr="0021114A">
        <w:rPr>
          <w:rFonts w:ascii="Times New Roman" w:hAnsi="Times New Roman" w:cs="Times New Roman"/>
          <w:sz w:val="28"/>
          <w:szCs w:val="28"/>
        </w:rPr>
        <w:t>проверки.</w:t>
      </w:r>
    </w:p>
    <w:p w:rsidR="00167BD8" w:rsidRPr="00BE0962" w:rsidRDefault="00167BD8" w:rsidP="001D6404">
      <w:pPr>
        <w:spacing w:after="0" w:line="240" w:lineRule="auto"/>
        <w:ind w:firstLine="709"/>
        <w:jc w:val="center"/>
        <w:rPr>
          <w:rFonts w:ascii="Times New Roman" w:hAnsi="Times New Roman" w:cs="Times New Roman"/>
          <w:sz w:val="16"/>
          <w:szCs w:val="16"/>
        </w:rPr>
      </w:pPr>
    </w:p>
    <w:p w:rsidR="00167BD8" w:rsidRPr="004B3DD2" w:rsidRDefault="00167BD8" w:rsidP="00AF5CA8">
      <w:pPr>
        <w:spacing w:after="0" w:line="360" w:lineRule="auto"/>
        <w:ind w:firstLine="709"/>
        <w:jc w:val="center"/>
        <w:rPr>
          <w:rFonts w:ascii="Times New Roman" w:hAnsi="Times New Roman" w:cs="Times New Roman"/>
          <w:sz w:val="24"/>
          <w:szCs w:val="24"/>
        </w:rPr>
      </w:pPr>
      <w:r w:rsidRPr="004B3DD2">
        <w:rPr>
          <w:rFonts w:ascii="Times New Roman" w:hAnsi="Times New Roman" w:cs="Times New Roman"/>
          <w:sz w:val="24"/>
          <w:szCs w:val="24"/>
        </w:rPr>
        <w:t>Таблица 1. Распределение обучающихся, несправившихся с итоговым сочинением по ОО по результатам перепроверки</w:t>
      </w:r>
    </w:p>
    <w:tbl>
      <w:tblPr>
        <w:tblW w:w="9614" w:type="dxa"/>
        <w:tblInd w:w="-106" w:type="dxa"/>
        <w:tblLook w:val="00A0"/>
      </w:tblPr>
      <w:tblGrid>
        <w:gridCol w:w="587"/>
        <w:gridCol w:w="7488"/>
        <w:gridCol w:w="1539"/>
      </w:tblGrid>
      <w:tr w:rsidR="00167BD8" w:rsidRPr="00597B6F" w:rsidTr="001D6404">
        <w:trPr>
          <w:trHeight w:val="300"/>
          <w:tblHeader/>
        </w:trPr>
        <w:tc>
          <w:tcPr>
            <w:tcW w:w="587" w:type="dxa"/>
            <w:tcBorders>
              <w:top w:val="single" w:sz="4" w:space="0" w:color="auto"/>
              <w:left w:val="single" w:sz="4" w:space="0" w:color="auto"/>
              <w:bottom w:val="single" w:sz="4" w:space="0" w:color="auto"/>
              <w:right w:val="single" w:sz="4" w:space="0" w:color="auto"/>
            </w:tcBorders>
          </w:tcPr>
          <w:p w:rsidR="00167BD8" w:rsidRPr="00DC2298" w:rsidRDefault="00167BD8" w:rsidP="00AF5CA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p>
        </w:tc>
        <w:tc>
          <w:tcPr>
            <w:tcW w:w="7488" w:type="dxa"/>
            <w:tcBorders>
              <w:top w:val="single" w:sz="4" w:space="0" w:color="auto"/>
              <w:left w:val="nil"/>
              <w:bottom w:val="single" w:sz="4" w:space="0" w:color="auto"/>
              <w:right w:val="single" w:sz="4" w:space="0" w:color="auto"/>
            </w:tcBorders>
            <w:noWrap/>
            <w:vAlign w:val="center"/>
          </w:tcPr>
          <w:p w:rsidR="00167BD8" w:rsidRPr="00DC2298" w:rsidRDefault="00167BD8" w:rsidP="00AF5CA8">
            <w:pPr>
              <w:spacing w:after="0" w:line="240" w:lineRule="auto"/>
              <w:rPr>
                <w:rFonts w:ascii="Times New Roman" w:hAnsi="Times New Roman" w:cs="Times New Roman"/>
                <w:color w:val="000000"/>
                <w:sz w:val="24"/>
                <w:szCs w:val="24"/>
                <w:lang w:eastAsia="ru-RU"/>
              </w:rPr>
            </w:pPr>
            <w:r w:rsidRPr="00DC2298">
              <w:rPr>
                <w:rFonts w:ascii="Times New Roman" w:hAnsi="Times New Roman" w:cs="Times New Roman"/>
                <w:color w:val="000000"/>
                <w:sz w:val="24"/>
                <w:szCs w:val="24"/>
                <w:lang w:eastAsia="ru-RU"/>
              </w:rPr>
              <w:t>Наименование</w:t>
            </w:r>
            <w:r>
              <w:rPr>
                <w:rFonts w:ascii="Times New Roman" w:hAnsi="Times New Roman" w:cs="Times New Roman"/>
                <w:color w:val="000000"/>
                <w:sz w:val="24"/>
                <w:szCs w:val="24"/>
                <w:lang w:eastAsia="ru-RU"/>
              </w:rPr>
              <w:t xml:space="preserve"> ОО</w:t>
            </w:r>
          </w:p>
        </w:tc>
        <w:tc>
          <w:tcPr>
            <w:tcW w:w="1539" w:type="dxa"/>
            <w:tcBorders>
              <w:top w:val="single" w:sz="4" w:space="0" w:color="auto"/>
              <w:left w:val="nil"/>
              <w:bottom w:val="single" w:sz="4" w:space="0" w:color="auto"/>
              <w:right w:val="single" w:sz="4" w:space="0" w:color="auto"/>
            </w:tcBorders>
          </w:tcPr>
          <w:p w:rsidR="00167BD8" w:rsidRPr="00DC2298" w:rsidRDefault="00167BD8" w:rsidP="004B3DD2">
            <w:pPr>
              <w:spacing w:after="0" w:line="240" w:lineRule="auto"/>
              <w:jc w:val="center"/>
              <w:rPr>
                <w:rFonts w:ascii="Times New Roman" w:hAnsi="Times New Roman" w:cs="Times New Roman"/>
                <w:color w:val="000000"/>
                <w:sz w:val="24"/>
                <w:szCs w:val="24"/>
                <w:lang w:eastAsia="ru-RU"/>
              </w:rPr>
            </w:pPr>
            <w:r w:rsidRPr="00DC2298">
              <w:rPr>
                <w:rFonts w:ascii="Times New Roman" w:hAnsi="Times New Roman" w:cs="Times New Roman"/>
                <w:color w:val="000000"/>
                <w:sz w:val="24"/>
                <w:szCs w:val="24"/>
                <w:lang w:eastAsia="ru-RU"/>
              </w:rPr>
              <w:t xml:space="preserve">Кол-во чел., получивших </w:t>
            </w:r>
            <w:r>
              <w:rPr>
                <w:rFonts w:ascii="Times New Roman" w:hAnsi="Times New Roman" w:cs="Times New Roman"/>
                <w:color w:val="000000"/>
                <w:sz w:val="24"/>
                <w:szCs w:val="24"/>
                <w:lang w:eastAsia="ru-RU"/>
              </w:rPr>
              <w:t>«</w:t>
            </w:r>
            <w:r w:rsidRPr="00DC2298">
              <w:rPr>
                <w:rFonts w:ascii="Times New Roman" w:hAnsi="Times New Roman" w:cs="Times New Roman"/>
                <w:color w:val="000000"/>
                <w:sz w:val="24"/>
                <w:szCs w:val="24"/>
                <w:lang w:eastAsia="ru-RU"/>
              </w:rPr>
              <w:t>незачет</w:t>
            </w:r>
            <w:r>
              <w:rPr>
                <w:rFonts w:ascii="Times New Roman" w:hAnsi="Times New Roman" w:cs="Times New Roman"/>
                <w:color w:val="000000"/>
                <w:sz w:val="24"/>
                <w:szCs w:val="24"/>
                <w:lang w:eastAsia="ru-RU"/>
              </w:rPr>
              <w:t>»</w:t>
            </w:r>
          </w:p>
        </w:tc>
      </w:tr>
      <w:tr w:rsidR="00167BD8" w:rsidRPr="00597B6F">
        <w:trPr>
          <w:trHeight w:val="300"/>
        </w:trPr>
        <w:tc>
          <w:tcPr>
            <w:tcW w:w="587" w:type="dxa"/>
            <w:tcBorders>
              <w:top w:val="single" w:sz="4" w:space="0" w:color="auto"/>
              <w:left w:val="single" w:sz="4" w:space="0" w:color="auto"/>
              <w:bottom w:val="single" w:sz="4" w:space="0" w:color="auto"/>
              <w:right w:val="single" w:sz="4" w:space="0" w:color="auto"/>
            </w:tcBorders>
          </w:tcPr>
          <w:p w:rsidR="00167BD8" w:rsidRPr="00DC2298" w:rsidRDefault="00167BD8" w:rsidP="00AF5CA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7488" w:type="dxa"/>
            <w:tcBorders>
              <w:top w:val="single" w:sz="4" w:space="0" w:color="auto"/>
              <w:left w:val="nil"/>
              <w:bottom w:val="single" w:sz="4" w:space="0" w:color="auto"/>
              <w:right w:val="single" w:sz="4" w:space="0" w:color="auto"/>
            </w:tcBorders>
            <w:noWrap/>
            <w:vAlign w:val="center"/>
          </w:tcPr>
          <w:p w:rsidR="00167BD8" w:rsidRPr="00DC2298" w:rsidRDefault="00167BD8" w:rsidP="001613C3">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Муниципальное казенное общеобразовательное учреждение «Воробьевская </w:t>
            </w:r>
            <w:r w:rsidRPr="002E74D2">
              <w:rPr>
                <w:rFonts w:ascii="Times New Roman" w:hAnsi="Times New Roman" w:cs="Times New Roman"/>
                <w:color w:val="000000"/>
                <w:sz w:val="24"/>
                <w:szCs w:val="24"/>
                <w:lang w:eastAsia="ru-RU"/>
              </w:rPr>
              <w:t>средняя общеобразовательная школа</w:t>
            </w:r>
            <w:r>
              <w:rPr>
                <w:rFonts w:ascii="Times New Roman" w:hAnsi="Times New Roman" w:cs="Times New Roman"/>
                <w:color w:val="000000"/>
                <w:sz w:val="24"/>
                <w:szCs w:val="24"/>
                <w:lang w:eastAsia="ru-RU"/>
              </w:rPr>
              <w:t>»</w:t>
            </w:r>
          </w:p>
        </w:tc>
        <w:tc>
          <w:tcPr>
            <w:tcW w:w="1539" w:type="dxa"/>
            <w:tcBorders>
              <w:top w:val="single" w:sz="4" w:space="0" w:color="auto"/>
              <w:left w:val="nil"/>
              <w:bottom w:val="single" w:sz="4" w:space="0" w:color="auto"/>
              <w:right w:val="single" w:sz="4" w:space="0" w:color="auto"/>
            </w:tcBorders>
          </w:tcPr>
          <w:p w:rsidR="00167BD8" w:rsidRPr="00DC2298" w:rsidRDefault="00167BD8" w:rsidP="004B3DD2">
            <w:pPr>
              <w:spacing w:after="0" w:line="240" w:lineRule="auto"/>
              <w:jc w:val="center"/>
              <w:rPr>
                <w:rFonts w:ascii="Times New Roman" w:hAnsi="Times New Roman" w:cs="Times New Roman"/>
                <w:color w:val="000000"/>
                <w:sz w:val="24"/>
                <w:szCs w:val="24"/>
                <w:lang w:eastAsia="ru-RU"/>
              </w:rPr>
            </w:pPr>
            <w:r w:rsidRPr="00DC2298">
              <w:rPr>
                <w:rFonts w:ascii="Times New Roman" w:hAnsi="Times New Roman" w:cs="Times New Roman"/>
                <w:color w:val="000000"/>
                <w:sz w:val="24"/>
                <w:szCs w:val="24"/>
                <w:lang w:eastAsia="ru-RU"/>
              </w:rPr>
              <w:t>15</w:t>
            </w:r>
          </w:p>
        </w:tc>
      </w:tr>
      <w:tr w:rsidR="00167BD8" w:rsidRPr="00597B6F">
        <w:trPr>
          <w:trHeight w:val="300"/>
        </w:trPr>
        <w:tc>
          <w:tcPr>
            <w:tcW w:w="587" w:type="dxa"/>
            <w:tcBorders>
              <w:top w:val="single" w:sz="4" w:space="0" w:color="auto"/>
              <w:left w:val="single" w:sz="4" w:space="0" w:color="auto"/>
              <w:bottom w:val="single" w:sz="4" w:space="0" w:color="auto"/>
              <w:right w:val="single" w:sz="4" w:space="0" w:color="auto"/>
            </w:tcBorders>
          </w:tcPr>
          <w:p w:rsidR="00167BD8" w:rsidRPr="00DC2298" w:rsidRDefault="00167BD8" w:rsidP="00AF5CA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7488" w:type="dxa"/>
            <w:tcBorders>
              <w:top w:val="single" w:sz="4" w:space="0" w:color="auto"/>
              <w:left w:val="nil"/>
              <w:bottom w:val="single" w:sz="4" w:space="0" w:color="auto"/>
              <w:right w:val="single" w:sz="4" w:space="0" w:color="auto"/>
            </w:tcBorders>
            <w:noWrap/>
            <w:vAlign w:val="center"/>
          </w:tcPr>
          <w:p w:rsidR="00167BD8" w:rsidRPr="00DC2298" w:rsidRDefault="00167BD8" w:rsidP="001613C3">
            <w:pPr>
              <w:spacing w:after="0" w:line="240" w:lineRule="auto"/>
              <w:rPr>
                <w:rFonts w:ascii="Times New Roman" w:hAnsi="Times New Roman" w:cs="Times New Roman"/>
                <w:color w:val="000000"/>
                <w:sz w:val="24"/>
                <w:szCs w:val="24"/>
                <w:lang w:eastAsia="ru-RU"/>
              </w:rPr>
            </w:pPr>
            <w:r w:rsidRPr="00DC2298">
              <w:rPr>
                <w:rFonts w:ascii="Times New Roman" w:hAnsi="Times New Roman" w:cs="Times New Roman"/>
                <w:color w:val="000000"/>
                <w:sz w:val="24"/>
                <w:szCs w:val="24"/>
                <w:lang w:eastAsia="ru-RU"/>
              </w:rPr>
              <w:t>М</w:t>
            </w:r>
            <w:r>
              <w:rPr>
                <w:rFonts w:ascii="Times New Roman" w:hAnsi="Times New Roman" w:cs="Times New Roman"/>
                <w:color w:val="000000"/>
                <w:sz w:val="24"/>
                <w:szCs w:val="24"/>
                <w:lang w:eastAsia="ru-RU"/>
              </w:rPr>
              <w:t>униципальное бюджетное общеобразовательное учреждение</w:t>
            </w:r>
            <w:r w:rsidRPr="00DC2298">
              <w:rPr>
                <w:rFonts w:ascii="Times New Roman" w:hAnsi="Times New Roman" w:cs="Times New Roman"/>
                <w:color w:val="000000"/>
                <w:sz w:val="24"/>
                <w:szCs w:val="24"/>
                <w:lang w:eastAsia="ru-RU"/>
              </w:rPr>
              <w:t xml:space="preserve"> открытая (сменная) </w:t>
            </w:r>
            <w:r>
              <w:rPr>
                <w:rFonts w:ascii="Times New Roman" w:hAnsi="Times New Roman" w:cs="Times New Roman"/>
                <w:color w:val="000000"/>
                <w:sz w:val="24"/>
                <w:szCs w:val="24"/>
                <w:lang w:eastAsia="ru-RU"/>
              </w:rPr>
              <w:t>общеобразовательная школа</w:t>
            </w:r>
            <w:r w:rsidRPr="00DC2298">
              <w:rPr>
                <w:rFonts w:ascii="Times New Roman" w:hAnsi="Times New Roman" w:cs="Times New Roman"/>
                <w:color w:val="000000"/>
                <w:sz w:val="24"/>
                <w:szCs w:val="24"/>
                <w:lang w:eastAsia="ru-RU"/>
              </w:rPr>
              <w:t xml:space="preserve"> № 11</w:t>
            </w:r>
            <w:r>
              <w:rPr>
                <w:rFonts w:ascii="Times New Roman" w:hAnsi="Times New Roman" w:cs="Times New Roman"/>
                <w:color w:val="000000"/>
                <w:sz w:val="24"/>
                <w:szCs w:val="24"/>
                <w:lang w:eastAsia="ru-RU"/>
              </w:rPr>
              <w:t>г. Воронеж</w:t>
            </w:r>
          </w:p>
        </w:tc>
        <w:tc>
          <w:tcPr>
            <w:tcW w:w="1539" w:type="dxa"/>
            <w:tcBorders>
              <w:top w:val="single" w:sz="4" w:space="0" w:color="auto"/>
              <w:left w:val="nil"/>
              <w:bottom w:val="single" w:sz="4" w:space="0" w:color="auto"/>
              <w:right w:val="single" w:sz="4" w:space="0" w:color="auto"/>
            </w:tcBorders>
          </w:tcPr>
          <w:p w:rsidR="00167BD8" w:rsidRPr="00DC2298" w:rsidRDefault="00167BD8" w:rsidP="004B3DD2">
            <w:pPr>
              <w:spacing w:after="0" w:line="240" w:lineRule="auto"/>
              <w:jc w:val="center"/>
              <w:rPr>
                <w:rFonts w:ascii="Times New Roman" w:hAnsi="Times New Roman" w:cs="Times New Roman"/>
                <w:color w:val="000000"/>
                <w:sz w:val="24"/>
                <w:szCs w:val="24"/>
                <w:lang w:eastAsia="ru-RU"/>
              </w:rPr>
            </w:pPr>
            <w:r w:rsidRPr="00DC2298">
              <w:rPr>
                <w:rFonts w:ascii="Times New Roman" w:hAnsi="Times New Roman" w:cs="Times New Roman"/>
                <w:color w:val="000000"/>
                <w:sz w:val="24"/>
                <w:szCs w:val="24"/>
                <w:lang w:eastAsia="ru-RU"/>
              </w:rPr>
              <w:t>13</w:t>
            </w:r>
          </w:p>
        </w:tc>
      </w:tr>
      <w:tr w:rsidR="00167BD8" w:rsidRPr="00597B6F">
        <w:trPr>
          <w:trHeight w:val="300"/>
        </w:trPr>
        <w:tc>
          <w:tcPr>
            <w:tcW w:w="587" w:type="dxa"/>
            <w:tcBorders>
              <w:top w:val="single" w:sz="4" w:space="0" w:color="auto"/>
              <w:left w:val="single" w:sz="4" w:space="0" w:color="auto"/>
              <w:bottom w:val="single" w:sz="4" w:space="0" w:color="auto"/>
              <w:right w:val="single" w:sz="4" w:space="0" w:color="auto"/>
            </w:tcBorders>
          </w:tcPr>
          <w:p w:rsidR="00167BD8" w:rsidRPr="00DC2298" w:rsidRDefault="00167BD8" w:rsidP="00AF5CA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7488" w:type="dxa"/>
            <w:tcBorders>
              <w:top w:val="single" w:sz="4" w:space="0" w:color="auto"/>
              <w:left w:val="nil"/>
              <w:bottom w:val="single" w:sz="4" w:space="0" w:color="auto"/>
              <w:right w:val="single" w:sz="4" w:space="0" w:color="auto"/>
            </w:tcBorders>
            <w:noWrap/>
            <w:vAlign w:val="center"/>
          </w:tcPr>
          <w:p w:rsidR="00167BD8" w:rsidRPr="00DC2298" w:rsidRDefault="00167BD8" w:rsidP="001613C3">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Муниципальное казенное общеобразовательное учреждение</w:t>
            </w:r>
            <w:r w:rsidRPr="00DC2298">
              <w:rPr>
                <w:rFonts w:ascii="Times New Roman" w:hAnsi="Times New Roman" w:cs="Times New Roman"/>
                <w:color w:val="000000"/>
                <w:sz w:val="24"/>
                <w:szCs w:val="24"/>
                <w:lang w:eastAsia="ru-RU"/>
              </w:rPr>
              <w:t xml:space="preserve"> Семилукская вечерняя (сменная) </w:t>
            </w:r>
            <w:r>
              <w:rPr>
                <w:rFonts w:ascii="Times New Roman" w:hAnsi="Times New Roman" w:cs="Times New Roman"/>
                <w:color w:val="000000"/>
                <w:sz w:val="24"/>
                <w:szCs w:val="24"/>
                <w:lang w:eastAsia="ru-RU"/>
              </w:rPr>
              <w:t>общеобразовательная школа</w:t>
            </w:r>
          </w:p>
        </w:tc>
        <w:tc>
          <w:tcPr>
            <w:tcW w:w="1539" w:type="dxa"/>
            <w:tcBorders>
              <w:top w:val="single" w:sz="4" w:space="0" w:color="auto"/>
              <w:left w:val="nil"/>
              <w:bottom w:val="single" w:sz="4" w:space="0" w:color="auto"/>
              <w:right w:val="single" w:sz="4" w:space="0" w:color="auto"/>
            </w:tcBorders>
          </w:tcPr>
          <w:p w:rsidR="00167BD8" w:rsidRPr="00DC2298" w:rsidRDefault="00167BD8" w:rsidP="004B3DD2">
            <w:pPr>
              <w:spacing w:after="0" w:line="240" w:lineRule="auto"/>
              <w:jc w:val="center"/>
              <w:rPr>
                <w:rFonts w:ascii="Times New Roman" w:hAnsi="Times New Roman" w:cs="Times New Roman"/>
                <w:color w:val="000000"/>
                <w:sz w:val="24"/>
                <w:szCs w:val="24"/>
                <w:lang w:eastAsia="ru-RU"/>
              </w:rPr>
            </w:pPr>
            <w:r w:rsidRPr="00DC2298">
              <w:rPr>
                <w:rFonts w:ascii="Times New Roman" w:hAnsi="Times New Roman" w:cs="Times New Roman"/>
                <w:color w:val="000000"/>
                <w:sz w:val="24"/>
                <w:szCs w:val="24"/>
                <w:lang w:eastAsia="ru-RU"/>
              </w:rPr>
              <w:t>11</w:t>
            </w:r>
          </w:p>
        </w:tc>
      </w:tr>
      <w:tr w:rsidR="00167BD8" w:rsidRPr="00597B6F">
        <w:trPr>
          <w:trHeight w:val="300"/>
        </w:trPr>
        <w:tc>
          <w:tcPr>
            <w:tcW w:w="587" w:type="dxa"/>
            <w:tcBorders>
              <w:top w:val="single" w:sz="4" w:space="0" w:color="auto"/>
              <w:left w:val="single" w:sz="4" w:space="0" w:color="auto"/>
              <w:bottom w:val="single" w:sz="4" w:space="0" w:color="auto"/>
              <w:right w:val="single" w:sz="4" w:space="0" w:color="auto"/>
            </w:tcBorders>
          </w:tcPr>
          <w:p w:rsidR="00167BD8" w:rsidRPr="00DC2298" w:rsidRDefault="00167BD8" w:rsidP="00AF5CA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7488" w:type="dxa"/>
            <w:tcBorders>
              <w:top w:val="single" w:sz="4" w:space="0" w:color="auto"/>
              <w:left w:val="nil"/>
              <w:bottom w:val="single" w:sz="4" w:space="0" w:color="auto"/>
              <w:right w:val="single" w:sz="4" w:space="0" w:color="auto"/>
            </w:tcBorders>
            <w:noWrap/>
            <w:vAlign w:val="center"/>
          </w:tcPr>
          <w:p w:rsidR="00167BD8" w:rsidRPr="00DC2298" w:rsidRDefault="00167BD8" w:rsidP="00AF5CA8">
            <w:pPr>
              <w:spacing w:after="0" w:line="240" w:lineRule="auto"/>
              <w:rPr>
                <w:rFonts w:ascii="Times New Roman" w:hAnsi="Times New Roman" w:cs="Times New Roman"/>
                <w:color w:val="000000"/>
                <w:sz w:val="24"/>
                <w:szCs w:val="24"/>
                <w:lang w:eastAsia="ru-RU"/>
              </w:rPr>
            </w:pPr>
            <w:r w:rsidRPr="00DC2298">
              <w:rPr>
                <w:rFonts w:ascii="Times New Roman" w:hAnsi="Times New Roman" w:cs="Times New Roman"/>
                <w:color w:val="000000"/>
                <w:sz w:val="24"/>
                <w:szCs w:val="24"/>
                <w:lang w:eastAsia="ru-RU"/>
              </w:rPr>
              <w:t>М</w:t>
            </w:r>
            <w:r>
              <w:rPr>
                <w:rFonts w:ascii="Times New Roman" w:hAnsi="Times New Roman" w:cs="Times New Roman"/>
                <w:color w:val="000000"/>
                <w:sz w:val="24"/>
                <w:szCs w:val="24"/>
                <w:lang w:eastAsia="ru-RU"/>
              </w:rPr>
              <w:t>униципальное бюджетное общеобразовательное учреждение</w:t>
            </w:r>
            <w:r w:rsidRPr="00DC2298">
              <w:rPr>
                <w:rFonts w:ascii="Times New Roman" w:hAnsi="Times New Roman" w:cs="Times New Roman"/>
                <w:color w:val="000000"/>
                <w:sz w:val="24"/>
                <w:szCs w:val="24"/>
                <w:lang w:eastAsia="ru-RU"/>
              </w:rPr>
              <w:t xml:space="preserve"> Бобровский образовательный центр </w:t>
            </w:r>
            <w:r>
              <w:rPr>
                <w:rFonts w:ascii="Times New Roman" w:hAnsi="Times New Roman" w:cs="Times New Roman"/>
                <w:color w:val="000000"/>
                <w:sz w:val="24"/>
                <w:szCs w:val="24"/>
                <w:lang w:eastAsia="ru-RU"/>
              </w:rPr>
              <w:t>«</w:t>
            </w:r>
            <w:r w:rsidRPr="00DC2298">
              <w:rPr>
                <w:rFonts w:ascii="Times New Roman" w:hAnsi="Times New Roman" w:cs="Times New Roman"/>
                <w:color w:val="000000"/>
                <w:sz w:val="24"/>
                <w:szCs w:val="24"/>
                <w:lang w:eastAsia="ru-RU"/>
              </w:rPr>
              <w:t>Лидер</w:t>
            </w:r>
            <w:r>
              <w:rPr>
                <w:rFonts w:ascii="Times New Roman" w:hAnsi="Times New Roman" w:cs="Times New Roman"/>
                <w:color w:val="000000"/>
                <w:sz w:val="24"/>
                <w:szCs w:val="24"/>
                <w:lang w:eastAsia="ru-RU"/>
              </w:rPr>
              <w:t>»</w:t>
            </w:r>
            <w:r w:rsidRPr="00DC2298">
              <w:rPr>
                <w:rFonts w:ascii="Times New Roman" w:hAnsi="Times New Roman" w:cs="Times New Roman"/>
                <w:color w:val="000000"/>
                <w:sz w:val="24"/>
                <w:szCs w:val="24"/>
                <w:lang w:eastAsia="ru-RU"/>
              </w:rPr>
              <w:t xml:space="preserve"> им. А.В. Гордеева</w:t>
            </w:r>
          </w:p>
        </w:tc>
        <w:tc>
          <w:tcPr>
            <w:tcW w:w="1539" w:type="dxa"/>
            <w:tcBorders>
              <w:top w:val="single" w:sz="4" w:space="0" w:color="auto"/>
              <w:left w:val="nil"/>
              <w:bottom w:val="single" w:sz="4" w:space="0" w:color="auto"/>
              <w:right w:val="single" w:sz="4" w:space="0" w:color="auto"/>
            </w:tcBorders>
          </w:tcPr>
          <w:p w:rsidR="00167BD8" w:rsidRPr="00DC2298" w:rsidRDefault="00167BD8" w:rsidP="004B3DD2">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r>
      <w:tr w:rsidR="00167BD8" w:rsidRPr="00597B6F">
        <w:trPr>
          <w:trHeight w:val="300"/>
        </w:trPr>
        <w:tc>
          <w:tcPr>
            <w:tcW w:w="587" w:type="dxa"/>
            <w:tcBorders>
              <w:top w:val="single" w:sz="4" w:space="0" w:color="auto"/>
              <w:left w:val="single" w:sz="4" w:space="0" w:color="auto"/>
              <w:bottom w:val="single" w:sz="4" w:space="0" w:color="auto"/>
              <w:right w:val="single" w:sz="4" w:space="0" w:color="auto"/>
            </w:tcBorders>
          </w:tcPr>
          <w:p w:rsidR="00167BD8" w:rsidRPr="00DC2298" w:rsidRDefault="00167BD8" w:rsidP="00AF5CA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p>
        </w:tc>
        <w:tc>
          <w:tcPr>
            <w:tcW w:w="7488" w:type="dxa"/>
            <w:tcBorders>
              <w:top w:val="single" w:sz="4" w:space="0" w:color="auto"/>
              <w:left w:val="nil"/>
              <w:bottom w:val="single" w:sz="4" w:space="0" w:color="auto"/>
              <w:right w:val="single" w:sz="4" w:space="0" w:color="auto"/>
            </w:tcBorders>
            <w:noWrap/>
            <w:vAlign w:val="center"/>
          </w:tcPr>
          <w:p w:rsidR="00167BD8" w:rsidRPr="00DC2298" w:rsidRDefault="00167BD8" w:rsidP="00AF5CA8">
            <w:pPr>
              <w:spacing w:after="0" w:line="240" w:lineRule="auto"/>
              <w:rPr>
                <w:rFonts w:ascii="Times New Roman" w:hAnsi="Times New Roman" w:cs="Times New Roman"/>
                <w:color w:val="000000"/>
                <w:sz w:val="24"/>
                <w:szCs w:val="24"/>
                <w:lang w:eastAsia="ru-RU"/>
              </w:rPr>
            </w:pPr>
            <w:r w:rsidRPr="00DC2298">
              <w:rPr>
                <w:rFonts w:ascii="Times New Roman" w:hAnsi="Times New Roman" w:cs="Times New Roman"/>
                <w:color w:val="000000"/>
                <w:sz w:val="24"/>
                <w:szCs w:val="24"/>
                <w:lang w:eastAsia="ru-RU"/>
              </w:rPr>
              <w:t>М</w:t>
            </w:r>
            <w:r>
              <w:rPr>
                <w:rFonts w:ascii="Times New Roman" w:hAnsi="Times New Roman" w:cs="Times New Roman"/>
                <w:color w:val="000000"/>
                <w:sz w:val="24"/>
                <w:szCs w:val="24"/>
                <w:lang w:eastAsia="ru-RU"/>
              </w:rPr>
              <w:t xml:space="preserve">униципальное бюджетное общеобразовательное учреждение </w:t>
            </w:r>
            <w:r w:rsidRPr="002E74D2">
              <w:rPr>
                <w:rFonts w:ascii="Times New Roman" w:hAnsi="Times New Roman" w:cs="Times New Roman"/>
                <w:color w:val="000000"/>
                <w:sz w:val="24"/>
                <w:szCs w:val="24"/>
                <w:lang w:eastAsia="ru-RU"/>
              </w:rPr>
              <w:t>средняя общеобразовательная школа</w:t>
            </w:r>
            <w:r w:rsidRPr="00DC2298">
              <w:rPr>
                <w:rFonts w:ascii="Times New Roman" w:hAnsi="Times New Roman" w:cs="Times New Roman"/>
                <w:color w:val="000000"/>
                <w:sz w:val="24"/>
                <w:szCs w:val="24"/>
                <w:lang w:eastAsia="ru-RU"/>
              </w:rPr>
              <w:t xml:space="preserve"> № 75 г. Воронеж</w:t>
            </w:r>
          </w:p>
        </w:tc>
        <w:tc>
          <w:tcPr>
            <w:tcW w:w="1539" w:type="dxa"/>
            <w:tcBorders>
              <w:top w:val="single" w:sz="4" w:space="0" w:color="auto"/>
              <w:left w:val="nil"/>
              <w:bottom w:val="single" w:sz="4" w:space="0" w:color="auto"/>
              <w:right w:val="single" w:sz="4" w:space="0" w:color="auto"/>
            </w:tcBorders>
          </w:tcPr>
          <w:p w:rsidR="00167BD8" w:rsidRPr="00DC2298" w:rsidRDefault="00167BD8" w:rsidP="004B3DD2">
            <w:pPr>
              <w:spacing w:after="0" w:line="240" w:lineRule="auto"/>
              <w:jc w:val="center"/>
              <w:rPr>
                <w:rFonts w:ascii="Times New Roman" w:hAnsi="Times New Roman" w:cs="Times New Roman"/>
                <w:color w:val="000000"/>
                <w:sz w:val="24"/>
                <w:szCs w:val="24"/>
                <w:lang w:eastAsia="ru-RU"/>
              </w:rPr>
            </w:pPr>
            <w:r w:rsidRPr="00DC2298">
              <w:rPr>
                <w:rFonts w:ascii="Times New Roman" w:hAnsi="Times New Roman" w:cs="Times New Roman"/>
                <w:color w:val="000000"/>
                <w:sz w:val="24"/>
                <w:szCs w:val="24"/>
                <w:lang w:eastAsia="ru-RU"/>
              </w:rPr>
              <w:t>5</w:t>
            </w:r>
          </w:p>
        </w:tc>
      </w:tr>
      <w:tr w:rsidR="00167BD8" w:rsidRPr="00597B6F">
        <w:trPr>
          <w:trHeight w:val="300"/>
        </w:trPr>
        <w:tc>
          <w:tcPr>
            <w:tcW w:w="587" w:type="dxa"/>
            <w:tcBorders>
              <w:top w:val="single" w:sz="4" w:space="0" w:color="auto"/>
              <w:left w:val="single" w:sz="4" w:space="0" w:color="auto"/>
              <w:bottom w:val="single" w:sz="4" w:space="0" w:color="auto"/>
              <w:right w:val="single" w:sz="4" w:space="0" w:color="auto"/>
            </w:tcBorders>
          </w:tcPr>
          <w:p w:rsidR="00167BD8" w:rsidRPr="00DC2298" w:rsidRDefault="00167BD8" w:rsidP="00AF5CA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w:t>
            </w:r>
          </w:p>
        </w:tc>
        <w:tc>
          <w:tcPr>
            <w:tcW w:w="7488" w:type="dxa"/>
            <w:tcBorders>
              <w:top w:val="single" w:sz="4" w:space="0" w:color="auto"/>
              <w:left w:val="nil"/>
              <w:bottom w:val="single" w:sz="4" w:space="0" w:color="auto"/>
              <w:right w:val="single" w:sz="4" w:space="0" w:color="auto"/>
            </w:tcBorders>
            <w:noWrap/>
            <w:vAlign w:val="center"/>
          </w:tcPr>
          <w:p w:rsidR="00167BD8" w:rsidRPr="00DC2298" w:rsidRDefault="00167BD8" w:rsidP="00AF5CA8">
            <w:pPr>
              <w:spacing w:after="0" w:line="240" w:lineRule="auto"/>
              <w:rPr>
                <w:rFonts w:ascii="Times New Roman" w:hAnsi="Times New Roman" w:cs="Times New Roman"/>
                <w:color w:val="000000"/>
                <w:sz w:val="24"/>
                <w:szCs w:val="24"/>
                <w:lang w:eastAsia="ru-RU"/>
              </w:rPr>
            </w:pPr>
            <w:r w:rsidRPr="00DC2298">
              <w:rPr>
                <w:rFonts w:ascii="Times New Roman" w:hAnsi="Times New Roman" w:cs="Times New Roman"/>
                <w:color w:val="000000"/>
                <w:sz w:val="24"/>
                <w:szCs w:val="24"/>
                <w:lang w:eastAsia="ru-RU"/>
              </w:rPr>
              <w:t>М</w:t>
            </w:r>
            <w:r>
              <w:rPr>
                <w:rFonts w:ascii="Times New Roman" w:hAnsi="Times New Roman" w:cs="Times New Roman"/>
                <w:color w:val="000000"/>
                <w:sz w:val="24"/>
                <w:szCs w:val="24"/>
                <w:lang w:eastAsia="ru-RU"/>
              </w:rPr>
              <w:t>униципальное бюджетное общеобразовательное учреждение«</w:t>
            </w:r>
            <w:r w:rsidRPr="00DC2298">
              <w:rPr>
                <w:rFonts w:ascii="Times New Roman" w:hAnsi="Times New Roman" w:cs="Times New Roman"/>
                <w:color w:val="000000"/>
                <w:sz w:val="24"/>
                <w:szCs w:val="24"/>
                <w:lang w:eastAsia="ru-RU"/>
              </w:rPr>
              <w:t>Нижнедевицкая гимназия</w:t>
            </w:r>
            <w:r>
              <w:rPr>
                <w:rFonts w:ascii="Times New Roman" w:hAnsi="Times New Roman" w:cs="Times New Roman"/>
                <w:color w:val="000000"/>
                <w:sz w:val="24"/>
                <w:szCs w:val="24"/>
                <w:lang w:eastAsia="ru-RU"/>
              </w:rPr>
              <w:t>»</w:t>
            </w:r>
          </w:p>
        </w:tc>
        <w:tc>
          <w:tcPr>
            <w:tcW w:w="1539" w:type="dxa"/>
            <w:tcBorders>
              <w:top w:val="single" w:sz="4" w:space="0" w:color="auto"/>
              <w:left w:val="nil"/>
              <w:bottom w:val="single" w:sz="4" w:space="0" w:color="auto"/>
              <w:right w:val="single" w:sz="4" w:space="0" w:color="auto"/>
            </w:tcBorders>
          </w:tcPr>
          <w:p w:rsidR="00167BD8" w:rsidRPr="00DC2298" w:rsidRDefault="00167BD8" w:rsidP="004B3DD2">
            <w:pPr>
              <w:spacing w:after="0" w:line="240" w:lineRule="auto"/>
              <w:jc w:val="center"/>
              <w:rPr>
                <w:rFonts w:ascii="Times New Roman" w:hAnsi="Times New Roman" w:cs="Times New Roman"/>
                <w:color w:val="000000"/>
                <w:sz w:val="24"/>
                <w:szCs w:val="24"/>
                <w:lang w:eastAsia="ru-RU"/>
              </w:rPr>
            </w:pPr>
            <w:r w:rsidRPr="00DC2298">
              <w:rPr>
                <w:rFonts w:ascii="Times New Roman" w:hAnsi="Times New Roman" w:cs="Times New Roman"/>
                <w:color w:val="000000"/>
                <w:sz w:val="24"/>
                <w:szCs w:val="24"/>
                <w:lang w:eastAsia="ru-RU"/>
              </w:rPr>
              <w:t>4</w:t>
            </w:r>
          </w:p>
        </w:tc>
      </w:tr>
      <w:tr w:rsidR="00167BD8" w:rsidRPr="00597B6F">
        <w:trPr>
          <w:trHeight w:val="300"/>
        </w:trPr>
        <w:tc>
          <w:tcPr>
            <w:tcW w:w="587" w:type="dxa"/>
            <w:tcBorders>
              <w:top w:val="single" w:sz="4" w:space="0" w:color="auto"/>
              <w:left w:val="single" w:sz="4" w:space="0" w:color="auto"/>
              <w:bottom w:val="single" w:sz="4" w:space="0" w:color="auto"/>
              <w:right w:val="single" w:sz="4" w:space="0" w:color="auto"/>
            </w:tcBorders>
          </w:tcPr>
          <w:p w:rsidR="00167BD8" w:rsidRPr="00DC2298" w:rsidRDefault="00167BD8" w:rsidP="00AF5CA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w:t>
            </w:r>
          </w:p>
        </w:tc>
        <w:tc>
          <w:tcPr>
            <w:tcW w:w="7488" w:type="dxa"/>
            <w:tcBorders>
              <w:top w:val="single" w:sz="4" w:space="0" w:color="auto"/>
              <w:left w:val="nil"/>
              <w:bottom w:val="single" w:sz="4" w:space="0" w:color="auto"/>
              <w:right w:val="single" w:sz="4" w:space="0" w:color="auto"/>
            </w:tcBorders>
            <w:noWrap/>
            <w:vAlign w:val="center"/>
          </w:tcPr>
          <w:p w:rsidR="00167BD8" w:rsidRPr="00DC2298" w:rsidRDefault="00167BD8" w:rsidP="00AF5CA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Муниципальное казенное общеобразовательное учреждение «С</w:t>
            </w:r>
            <w:r w:rsidRPr="002E74D2">
              <w:rPr>
                <w:rFonts w:ascii="Times New Roman" w:hAnsi="Times New Roman" w:cs="Times New Roman"/>
                <w:color w:val="000000"/>
                <w:sz w:val="24"/>
                <w:szCs w:val="24"/>
                <w:lang w:eastAsia="ru-RU"/>
              </w:rPr>
              <w:t>редняя общеобразовательная школа</w:t>
            </w:r>
            <w:r w:rsidRPr="00DC2298">
              <w:rPr>
                <w:rFonts w:ascii="Times New Roman" w:hAnsi="Times New Roman" w:cs="Times New Roman"/>
                <w:color w:val="000000"/>
                <w:sz w:val="24"/>
                <w:szCs w:val="24"/>
                <w:lang w:eastAsia="ru-RU"/>
              </w:rPr>
              <w:t xml:space="preserve"> № 4 г. Нововоронеж</w:t>
            </w:r>
            <w:r>
              <w:rPr>
                <w:rFonts w:ascii="Times New Roman" w:hAnsi="Times New Roman" w:cs="Times New Roman"/>
                <w:color w:val="000000"/>
                <w:sz w:val="24"/>
                <w:szCs w:val="24"/>
                <w:lang w:eastAsia="ru-RU"/>
              </w:rPr>
              <w:t>»</w:t>
            </w:r>
          </w:p>
        </w:tc>
        <w:tc>
          <w:tcPr>
            <w:tcW w:w="1539" w:type="dxa"/>
            <w:tcBorders>
              <w:top w:val="single" w:sz="4" w:space="0" w:color="auto"/>
              <w:left w:val="nil"/>
              <w:bottom w:val="single" w:sz="4" w:space="0" w:color="auto"/>
              <w:right w:val="single" w:sz="4" w:space="0" w:color="auto"/>
            </w:tcBorders>
            <w:vAlign w:val="center"/>
          </w:tcPr>
          <w:p w:rsidR="00167BD8" w:rsidRPr="00DC2298" w:rsidRDefault="00167BD8" w:rsidP="004B3DD2">
            <w:pPr>
              <w:spacing w:after="0" w:line="240" w:lineRule="auto"/>
              <w:jc w:val="center"/>
              <w:rPr>
                <w:rFonts w:ascii="Times New Roman" w:hAnsi="Times New Roman" w:cs="Times New Roman"/>
                <w:color w:val="000000"/>
                <w:sz w:val="24"/>
                <w:szCs w:val="24"/>
                <w:lang w:eastAsia="ru-RU"/>
              </w:rPr>
            </w:pPr>
            <w:r w:rsidRPr="00DC2298">
              <w:rPr>
                <w:rFonts w:ascii="Times New Roman" w:hAnsi="Times New Roman" w:cs="Times New Roman"/>
                <w:color w:val="000000"/>
                <w:sz w:val="24"/>
                <w:szCs w:val="24"/>
                <w:lang w:eastAsia="ru-RU"/>
              </w:rPr>
              <w:t>4</w:t>
            </w:r>
          </w:p>
        </w:tc>
      </w:tr>
      <w:tr w:rsidR="00167BD8" w:rsidRPr="00597B6F">
        <w:trPr>
          <w:trHeight w:val="300"/>
        </w:trPr>
        <w:tc>
          <w:tcPr>
            <w:tcW w:w="587" w:type="dxa"/>
            <w:tcBorders>
              <w:top w:val="single" w:sz="4" w:space="0" w:color="auto"/>
              <w:left w:val="single" w:sz="4" w:space="0" w:color="auto"/>
              <w:bottom w:val="single" w:sz="4" w:space="0" w:color="auto"/>
              <w:right w:val="single" w:sz="4" w:space="0" w:color="auto"/>
            </w:tcBorders>
          </w:tcPr>
          <w:p w:rsidR="00167BD8" w:rsidRPr="00DC2298" w:rsidRDefault="00167BD8" w:rsidP="00AF5CA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w:t>
            </w:r>
          </w:p>
        </w:tc>
        <w:tc>
          <w:tcPr>
            <w:tcW w:w="7488" w:type="dxa"/>
            <w:tcBorders>
              <w:top w:val="single" w:sz="4" w:space="0" w:color="auto"/>
              <w:left w:val="nil"/>
              <w:bottom w:val="single" w:sz="4" w:space="0" w:color="auto"/>
              <w:right w:val="single" w:sz="4" w:space="0" w:color="auto"/>
            </w:tcBorders>
            <w:noWrap/>
            <w:vAlign w:val="center"/>
          </w:tcPr>
          <w:p w:rsidR="00167BD8" w:rsidRPr="00DC2298" w:rsidRDefault="00167BD8" w:rsidP="001613C3">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Муниципальное казенное общеобразовательное учреждение </w:t>
            </w:r>
            <w:r w:rsidRPr="00DC2298">
              <w:rPr>
                <w:rFonts w:ascii="Times New Roman" w:hAnsi="Times New Roman" w:cs="Times New Roman"/>
                <w:color w:val="000000"/>
                <w:sz w:val="24"/>
                <w:szCs w:val="24"/>
                <w:lang w:eastAsia="ru-RU"/>
              </w:rPr>
              <w:t>Титаревская</w:t>
            </w:r>
            <w:r>
              <w:rPr>
                <w:rFonts w:ascii="Times New Roman" w:hAnsi="Times New Roman" w:cs="Times New Roman"/>
                <w:color w:val="000000"/>
                <w:sz w:val="24"/>
                <w:szCs w:val="24"/>
                <w:lang w:eastAsia="ru-RU"/>
              </w:rPr>
              <w:t xml:space="preserve"> </w:t>
            </w:r>
            <w:r w:rsidRPr="002E74D2">
              <w:rPr>
                <w:rFonts w:ascii="Times New Roman" w:hAnsi="Times New Roman" w:cs="Times New Roman"/>
                <w:color w:val="000000"/>
                <w:sz w:val="24"/>
                <w:szCs w:val="24"/>
                <w:lang w:eastAsia="ru-RU"/>
              </w:rPr>
              <w:t>средняя общеобразовательная школа</w:t>
            </w:r>
            <w:r w:rsidRPr="00DC2298">
              <w:rPr>
                <w:rFonts w:ascii="Times New Roman" w:hAnsi="Times New Roman" w:cs="Times New Roman"/>
                <w:color w:val="000000"/>
                <w:sz w:val="24"/>
                <w:szCs w:val="24"/>
                <w:lang w:eastAsia="ru-RU"/>
              </w:rPr>
              <w:t xml:space="preserve"> Кантемиро</w:t>
            </w:r>
            <w:r>
              <w:rPr>
                <w:rFonts w:ascii="Times New Roman" w:hAnsi="Times New Roman" w:cs="Times New Roman"/>
                <w:color w:val="000000"/>
                <w:sz w:val="24"/>
                <w:szCs w:val="24"/>
                <w:lang w:eastAsia="ru-RU"/>
              </w:rPr>
              <w:t>вского</w:t>
            </w:r>
            <w:r w:rsidRPr="00DC2298">
              <w:rPr>
                <w:rFonts w:ascii="Times New Roman" w:hAnsi="Times New Roman" w:cs="Times New Roman"/>
                <w:color w:val="000000"/>
                <w:sz w:val="24"/>
                <w:szCs w:val="24"/>
                <w:lang w:eastAsia="ru-RU"/>
              </w:rPr>
              <w:t xml:space="preserve"> р</w:t>
            </w:r>
            <w:r>
              <w:rPr>
                <w:rFonts w:ascii="Times New Roman" w:hAnsi="Times New Roman" w:cs="Times New Roman"/>
                <w:color w:val="000000"/>
                <w:sz w:val="24"/>
                <w:szCs w:val="24"/>
                <w:lang w:eastAsia="ru-RU"/>
              </w:rPr>
              <w:t>айо</w:t>
            </w:r>
            <w:r w:rsidRPr="00DC2298">
              <w:rPr>
                <w:rFonts w:ascii="Times New Roman" w:hAnsi="Times New Roman" w:cs="Times New Roman"/>
                <w:color w:val="000000"/>
                <w:sz w:val="24"/>
                <w:szCs w:val="24"/>
                <w:lang w:eastAsia="ru-RU"/>
              </w:rPr>
              <w:t>на</w:t>
            </w:r>
          </w:p>
        </w:tc>
        <w:tc>
          <w:tcPr>
            <w:tcW w:w="1539" w:type="dxa"/>
            <w:tcBorders>
              <w:top w:val="single" w:sz="4" w:space="0" w:color="auto"/>
              <w:left w:val="nil"/>
              <w:bottom w:val="single" w:sz="4" w:space="0" w:color="auto"/>
              <w:right w:val="single" w:sz="4" w:space="0" w:color="auto"/>
            </w:tcBorders>
          </w:tcPr>
          <w:p w:rsidR="00167BD8" w:rsidRPr="00DC2298" w:rsidRDefault="00167BD8" w:rsidP="004B3DD2">
            <w:pPr>
              <w:spacing w:after="0" w:line="240" w:lineRule="auto"/>
              <w:jc w:val="center"/>
              <w:rPr>
                <w:rFonts w:ascii="Times New Roman" w:hAnsi="Times New Roman" w:cs="Times New Roman"/>
                <w:color w:val="000000"/>
                <w:sz w:val="24"/>
                <w:szCs w:val="24"/>
                <w:lang w:eastAsia="ru-RU"/>
              </w:rPr>
            </w:pPr>
            <w:r w:rsidRPr="00DC2298">
              <w:rPr>
                <w:rFonts w:ascii="Times New Roman" w:hAnsi="Times New Roman" w:cs="Times New Roman"/>
                <w:color w:val="000000"/>
                <w:sz w:val="24"/>
                <w:szCs w:val="24"/>
                <w:lang w:eastAsia="ru-RU"/>
              </w:rPr>
              <w:t>2</w:t>
            </w:r>
          </w:p>
        </w:tc>
      </w:tr>
      <w:tr w:rsidR="00167BD8" w:rsidRPr="00597B6F">
        <w:trPr>
          <w:trHeight w:val="300"/>
        </w:trPr>
        <w:tc>
          <w:tcPr>
            <w:tcW w:w="587" w:type="dxa"/>
            <w:tcBorders>
              <w:top w:val="nil"/>
              <w:left w:val="single" w:sz="4" w:space="0" w:color="auto"/>
              <w:bottom w:val="single" w:sz="4" w:space="0" w:color="auto"/>
              <w:right w:val="single" w:sz="4" w:space="0" w:color="auto"/>
            </w:tcBorders>
          </w:tcPr>
          <w:p w:rsidR="00167BD8" w:rsidRPr="00DC2298" w:rsidRDefault="00167BD8" w:rsidP="00AF5CA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w:t>
            </w:r>
          </w:p>
        </w:tc>
        <w:tc>
          <w:tcPr>
            <w:tcW w:w="7488" w:type="dxa"/>
            <w:tcBorders>
              <w:top w:val="nil"/>
              <w:left w:val="nil"/>
              <w:bottom w:val="single" w:sz="4" w:space="0" w:color="auto"/>
              <w:right w:val="single" w:sz="4" w:space="0" w:color="auto"/>
            </w:tcBorders>
            <w:noWrap/>
            <w:vAlign w:val="center"/>
          </w:tcPr>
          <w:p w:rsidR="00167BD8" w:rsidRPr="00DC2298" w:rsidRDefault="00167BD8" w:rsidP="00AF5CA8">
            <w:pPr>
              <w:spacing w:after="0" w:line="240" w:lineRule="auto"/>
              <w:rPr>
                <w:rFonts w:ascii="Times New Roman" w:hAnsi="Times New Roman" w:cs="Times New Roman"/>
                <w:color w:val="000000"/>
                <w:sz w:val="24"/>
                <w:szCs w:val="24"/>
                <w:lang w:eastAsia="ru-RU"/>
              </w:rPr>
            </w:pPr>
            <w:r w:rsidRPr="00DC2298">
              <w:rPr>
                <w:rFonts w:ascii="Times New Roman" w:hAnsi="Times New Roman" w:cs="Times New Roman"/>
                <w:color w:val="000000"/>
                <w:sz w:val="24"/>
                <w:szCs w:val="24"/>
                <w:lang w:eastAsia="ru-RU"/>
              </w:rPr>
              <w:t>М</w:t>
            </w:r>
            <w:r>
              <w:rPr>
                <w:rFonts w:ascii="Times New Roman" w:hAnsi="Times New Roman" w:cs="Times New Roman"/>
                <w:color w:val="000000"/>
                <w:sz w:val="24"/>
                <w:szCs w:val="24"/>
                <w:lang w:eastAsia="ru-RU"/>
              </w:rPr>
              <w:t>униципальное бюджетное общеобразовательное учреждение«С</w:t>
            </w:r>
            <w:r w:rsidRPr="002E74D2">
              <w:rPr>
                <w:rFonts w:ascii="Times New Roman" w:hAnsi="Times New Roman" w:cs="Times New Roman"/>
                <w:color w:val="000000"/>
                <w:sz w:val="24"/>
                <w:szCs w:val="24"/>
                <w:lang w:eastAsia="ru-RU"/>
              </w:rPr>
              <w:t>редняя общеобразовательная школа</w:t>
            </w:r>
            <w:r w:rsidRPr="00DC2298">
              <w:rPr>
                <w:rFonts w:ascii="Times New Roman" w:hAnsi="Times New Roman" w:cs="Times New Roman"/>
                <w:color w:val="000000"/>
                <w:sz w:val="24"/>
                <w:szCs w:val="24"/>
                <w:lang w:eastAsia="ru-RU"/>
              </w:rPr>
              <w:t xml:space="preserve"> № 10 им. С.Н.Шепелева</w:t>
            </w:r>
            <w:r>
              <w:rPr>
                <w:rFonts w:ascii="Times New Roman" w:hAnsi="Times New Roman" w:cs="Times New Roman"/>
                <w:color w:val="000000"/>
                <w:sz w:val="24"/>
                <w:szCs w:val="24"/>
                <w:lang w:eastAsia="ru-RU"/>
              </w:rPr>
              <w:t>»</w:t>
            </w:r>
            <w:r w:rsidRPr="00DC2298">
              <w:rPr>
                <w:rFonts w:ascii="Times New Roman" w:hAnsi="Times New Roman" w:cs="Times New Roman"/>
                <w:color w:val="000000"/>
                <w:sz w:val="24"/>
                <w:szCs w:val="24"/>
                <w:lang w:eastAsia="ru-RU"/>
              </w:rPr>
              <w:t xml:space="preserve"> г. Лиски</w:t>
            </w:r>
          </w:p>
        </w:tc>
        <w:tc>
          <w:tcPr>
            <w:tcW w:w="1539" w:type="dxa"/>
            <w:tcBorders>
              <w:top w:val="nil"/>
              <w:left w:val="nil"/>
              <w:bottom w:val="single" w:sz="4" w:space="0" w:color="auto"/>
              <w:right w:val="single" w:sz="4" w:space="0" w:color="auto"/>
            </w:tcBorders>
          </w:tcPr>
          <w:p w:rsidR="00167BD8" w:rsidRPr="00DC2298" w:rsidRDefault="00167BD8" w:rsidP="004B3DD2">
            <w:pPr>
              <w:spacing w:after="0" w:line="240" w:lineRule="auto"/>
              <w:jc w:val="center"/>
              <w:rPr>
                <w:rFonts w:ascii="Times New Roman" w:hAnsi="Times New Roman" w:cs="Times New Roman"/>
                <w:color w:val="000000"/>
                <w:sz w:val="24"/>
                <w:szCs w:val="24"/>
                <w:lang w:eastAsia="ru-RU"/>
              </w:rPr>
            </w:pPr>
            <w:r w:rsidRPr="00DC2298">
              <w:rPr>
                <w:rFonts w:ascii="Times New Roman" w:hAnsi="Times New Roman" w:cs="Times New Roman"/>
                <w:color w:val="000000"/>
                <w:sz w:val="24"/>
                <w:szCs w:val="24"/>
                <w:lang w:eastAsia="ru-RU"/>
              </w:rPr>
              <w:t>2</w:t>
            </w:r>
          </w:p>
        </w:tc>
      </w:tr>
      <w:tr w:rsidR="00167BD8" w:rsidRPr="00597B6F">
        <w:trPr>
          <w:trHeight w:val="300"/>
        </w:trPr>
        <w:tc>
          <w:tcPr>
            <w:tcW w:w="587" w:type="dxa"/>
            <w:tcBorders>
              <w:top w:val="nil"/>
              <w:left w:val="single" w:sz="4" w:space="0" w:color="auto"/>
              <w:bottom w:val="single" w:sz="4" w:space="0" w:color="auto"/>
              <w:right w:val="single" w:sz="4" w:space="0" w:color="auto"/>
            </w:tcBorders>
          </w:tcPr>
          <w:p w:rsidR="00167BD8" w:rsidRPr="00DC2298" w:rsidRDefault="00167BD8" w:rsidP="00AF5CA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7488" w:type="dxa"/>
            <w:tcBorders>
              <w:top w:val="nil"/>
              <w:left w:val="nil"/>
              <w:bottom w:val="single" w:sz="4" w:space="0" w:color="auto"/>
              <w:right w:val="single" w:sz="4" w:space="0" w:color="auto"/>
            </w:tcBorders>
            <w:noWrap/>
            <w:vAlign w:val="center"/>
          </w:tcPr>
          <w:p w:rsidR="00167BD8" w:rsidRPr="00DC2298" w:rsidRDefault="00167BD8" w:rsidP="00AF5CA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Муниципальное казенное общеобразовательное учреждение </w:t>
            </w:r>
            <w:r w:rsidRPr="00DC2298">
              <w:rPr>
                <w:rFonts w:ascii="Times New Roman" w:hAnsi="Times New Roman" w:cs="Times New Roman"/>
                <w:color w:val="000000"/>
                <w:sz w:val="24"/>
                <w:szCs w:val="24"/>
                <w:lang w:eastAsia="ru-RU"/>
              </w:rPr>
              <w:t>К</w:t>
            </w:r>
            <w:r>
              <w:rPr>
                <w:rFonts w:ascii="Times New Roman" w:hAnsi="Times New Roman" w:cs="Times New Roman"/>
                <w:color w:val="000000"/>
                <w:sz w:val="24"/>
                <w:szCs w:val="24"/>
                <w:lang w:eastAsia="ru-RU"/>
              </w:rPr>
              <w:t xml:space="preserve">учугуровская </w:t>
            </w:r>
            <w:r w:rsidRPr="002E74D2">
              <w:rPr>
                <w:rFonts w:ascii="Times New Roman" w:hAnsi="Times New Roman" w:cs="Times New Roman"/>
                <w:color w:val="000000"/>
                <w:sz w:val="24"/>
                <w:szCs w:val="24"/>
                <w:lang w:eastAsia="ru-RU"/>
              </w:rPr>
              <w:t>средняя общеобразовательная школа</w:t>
            </w:r>
            <w:r>
              <w:rPr>
                <w:rFonts w:ascii="Times New Roman" w:hAnsi="Times New Roman" w:cs="Times New Roman"/>
                <w:color w:val="000000"/>
                <w:sz w:val="24"/>
                <w:szCs w:val="24"/>
                <w:lang w:eastAsia="ru-RU"/>
              </w:rPr>
              <w:t xml:space="preserve"> Нижнедевицкого</w:t>
            </w:r>
            <w:r w:rsidRPr="00DC2298">
              <w:rPr>
                <w:rFonts w:ascii="Times New Roman" w:hAnsi="Times New Roman" w:cs="Times New Roman"/>
                <w:color w:val="000000"/>
                <w:sz w:val="24"/>
                <w:szCs w:val="24"/>
                <w:lang w:eastAsia="ru-RU"/>
              </w:rPr>
              <w:t xml:space="preserve"> р</w:t>
            </w:r>
            <w:r>
              <w:rPr>
                <w:rFonts w:ascii="Times New Roman" w:hAnsi="Times New Roman" w:cs="Times New Roman"/>
                <w:color w:val="000000"/>
                <w:sz w:val="24"/>
                <w:szCs w:val="24"/>
                <w:lang w:eastAsia="ru-RU"/>
              </w:rPr>
              <w:t>айо</w:t>
            </w:r>
            <w:r w:rsidRPr="00DC2298">
              <w:rPr>
                <w:rFonts w:ascii="Times New Roman" w:hAnsi="Times New Roman" w:cs="Times New Roman"/>
                <w:color w:val="000000"/>
                <w:sz w:val="24"/>
                <w:szCs w:val="24"/>
                <w:lang w:eastAsia="ru-RU"/>
              </w:rPr>
              <w:t>на</w:t>
            </w:r>
          </w:p>
        </w:tc>
        <w:tc>
          <w:tcPr>
            <w:tcW w:w="1539" w:type="dxa"/>
            <w:tcBorders>
              <w:top w:val="nil"/>
              <w:left w:val="nil"/>
              <w:bottom w:val="single" w:sz="4" w:space="0" w:color="auto"/>
              <w:right w:val="single" w:sz="4" w:space="0" w:color="auto"/>
            </w:tcBorders>
          </w:tcPr>
          <w:p w:rsidR="00167BD8" w:rsidRPr="00DC2298" w:rsidRDefault="00167BD8" w:rsidP="004B3DD2">
            <w:pPr>
              <w:spacing w:after="0" w:line="240" w:lineRule="auto"/>
              <w:jc w:val="center"/>
              <w:rPr>
                <w:rFonts w:ascii="Times New Roman" w:hAnsi="Times New Roman" w:cs="Times New Roman"/>
                <w:color w:val="000000"/>
                <w:sz w:val="24"/>
                <w:szCs w:val="24"/>
                <w:lang w:eastAsia="ru-RU"/>
              </w:rPr>
            </w:pPr>
            <w:r w:rsidRPr="00DC2298">
              <w:rPr>
                <w:rFonts w:ascii="Times New Roman" w:hAnsi="Times New Roman" w:cs="Times New Roman"/>
                <w:color w:val="000000"/>
                <w:sz w:val="24"/>
                <w:szCs w:val="24"/>
                <w:lang w:eastAsia="ru-RU"/>
              </w:rPr>
              <w:t>2</w:t>
            </w:r>
          </w:p>
        </w:tc>
      </w:tr>
      <w:tr w:rsidR="00167BD8" w:rsidRPr="00597B6F">
        <w:trPr>
          <w:trHeight w:val="300"/>
        </w:trPr>
        <w:tc>
          <w:tcPr>
            <w:tcW w:w="587" w:type="dxa"/>
            <w:tcBorders>
              <w:top w:val="nil"/>
              <w:left w:val="single" w:sz="4" w:space="0" w:color="auto"/>
              <w:bottom w:val="single" w:sz="4" w:space="0" w:color="auto"/>
              <w:right w:val="single" w:sz="4" w:space="0" w:color="auto"/>
            </w:tcBorders>
          </w:tcPr>
          <w:p w:rsidR="00167BD8" w:rsidRPr="00DC2298" w:rsidRDefault="00167BD8" w:rsidP="00AF5CA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11.</w:t>
            </w:r>
          </w:p>
        </w:tc>
        <w:tc>
          <w:tcPr>
            <w:tcW w:w="7488" w:type="dxa"/>
            <w:tcBorders>
              <w:top w:val="nil"/>
              <w:left w:val="nil"/>
              <w:bottom w:val="single" w:sz="4" w:space="0" w:color="auto"/>
              <w:right w:val="single" w:sz="4" w:space="0" w:color="auto"/>
            </w:tcBorders>
            <w:noWrap/>
            <w:vAlign w:val="center"/>
          </w:tcPr>
          <w:p w:rsidR="00167BD8" w:rsidRPr="00DC2298" w:rsidRDefault="00167BD8" w:rsidP="00AF5CA8">
            <w:pPr>
              <w:spacing w:after="0" w:line="240" w:lineRule="auto"/>
              <w:rPr>
                <w:rFonts w:ascii="Times New Roman" w:hAnsi="Times New Roman" w:cs="Times New Roman"/>
                <w:color w:val="000000"/>
                <w:sz w:val="24"/>
                <w:szCs w:val="24"/>
                <w:lang w:eastAsia="ru-RU"/>
              </w:rPr>
            </w:pPr>
            <w:r w:rsidRPr="00DC2298">
              <w:rPr>
                <w:rFonts w:ascii="Times New Roman" w:hAnsi="Times New Roman" w:cs="Times New Roman"/>
                <w:color w:val="000000"/>
                <w:sz w:val="24"/>
                <w:szCs w:val="24"/>
                <w:lang w:eastAsia="ru-RU"/>
              </w:rPr>
              <w:t>М</w:t>
            </w:r>
            <w:r>
              <w:rPr>
                <w:rFonts w:ascii="Times New Roman" w:hAnsi="Times New Roman" w:cs="Times New Roman"/>
                <w:color w:val="000000"/>
                <w:sz w:val="24"/>
                <w:szCs w:val="24"/>
                <w:lang w:eastAsia="ru-RU"/>
              </w:rPr>
              <w:t xml:space="preserve">униципальное бюджетное общеобразовательное учреждение </w:t>
            </w:r>
            <w:r w:rsidRPr="002E74D2">
              <w:rPr>
                <w:rFonts w:ascii="Times New Roman" w:hAnsi="Times New Roman" w:cs="Times New Roman"/>
                <w:color w:val="000000"/>
                <w:sz w:val="24"/>
                <w:szCs w:val="24"/>
                <w:lang w:eastAsia="ru-RU"/>
              </w:rPr>
              <w:t>средняя общеобразовательная школа</w:t>
            </w:r>
            <w:r w:rsidRPr="00DC2298">
              <w:rPr>
                <w:rFonts w:ascii="Times New Roman" w:hAnsi="Times New Roman" w:cs="Times New Roman"/>
                <w:color w:val="000000"/>
                <w:sz w:val="24"/>
                <w:szCs w:val="24"/>
                <w:lang w:eastAsia="ru-RU"/>
              </w:rPr>
              <w:t xml:space="preserve"> №7 г. Россоши</w:t>
            </w:r>
          </w:p>
        </w:tc>
        <w:tc>
          <w:tcPr>
            <w:tcW w:w="1539" w:type="dxa"/>
            <w:tcBorders>
              <w:top w:val="nil"/>
              <w:left w:val="nil"/>
              <w:bottom w:val="single" w:sz="4" w:space="0" w:color="auto"/>
              <w:right w:val="single" w:sz="4" w:space="0" w:color="auto"/>
            </w:tcBorders>
          </w:tcPr>
          <w:p w:rsidR="00167BD8" w:rsidRPr="00DC2298" w:rsidRDefault="00167BD8" w:rsidP="004B3DD2">
            <w:pPr>
              <w:spacing w:after="0" w:line="240" w:lineRule="auto"/>
              <w:jc w:val="center"/>
              <w:rPr>
                <w:rFonts w:ascii="Times New Roman" w:hAnsi="Times New Roman" w:cs="Times New Roman"/>
                <w:color w:val="000000"/>
                <w:sz w:val="24"/>
                <w:szCs w:val="24"/>
                <w:lang w:eastAsia="ru-RU"/>
              </w:rPr>
            </w:pPr>
            <w:r w:rsidRPr="00DC2298">
              <w:rPr>
                <w:rFonts w:ascii="Times New Roman" w:hAnsi="Times New Roman" w:cs="Times New Roman"/>
                <w:color w:val="000000"/>
                <w:sz w:val="24"/>
                <w:szCs w:val="24"/>
                <w:lang w:eastAsia="ru-RU"/>
              </w:rPr>
              <w:t>2</w:t>
            </w:r>
          </w:p>
        </w:tc>
      </w:tr>
      <w:tr w:rsidR="00167BD8" w:rsidRPr="00597B6F">
        <w:trPr>
          <w:trHeight w:val="300"/>
        </w:trPr>
        <w:tc>
          <w:tcPr>
            <w:tcW w:w="587" w:type="dxa"/>
            <w:tcBorders>
              <w:top w:val="nil"/>
              <w:left w:val="single" w:sz="4" w:space="0" w:color="auto"/>
              <w:bottom w:val="single" w:sz="4" w:space="0" w:color="auto"/>
              <w:right w:val="single" w:sz="4" w:space="0" w:color="auto"/>
            </w:tcBorders>
          </w:tcPr>
          <w:p w:rsidR="00167BD8" w:rsidRPr="00DC2298" w:rsidRDefault="00167BD8" w:rsidP="00AF5CA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w:t>
            </w:r>
          </w:p>
        </w:tc>
        <w:tc>
          <w:tcPr>
            <w:tcW w:w="7488" w:type="dxa"/>
            <w:tcBorders>
              <w:top w:val="nil"/>
              <w:left w:val="nil"/>
              <w:bottom w:val="single" w:sz="4" w:space="0" w:color="auto"/>
              <w:right w:val="single" w:sz="4" w:space="0" w:color="auto"/>
            </w:tcBorders>
            <w:noWrap/>
            <w:vAlign w:val="center"/>
          </w:tcPr>
          <w:p w:rsidR="00167BD8" w:rsidRPr="00DC2298" w:rsidRDefault="00167BD8" w:rsidP="00AF5CA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Муниципальное казенное общеобразовательное учреждение </w:t>
            </w:r>
            <w:r w:rsidRPr="00DC2298">
              <w:rPr>
                <w:rFonts w:ascii="Times New Roman" w:hAnsi="Times New Roman" w:cs="Times New Roman"/>
                <w:color w:val="000000"/>
                <w:sz w:val="24"/>
                <w:szCs w:val="24"/>
                <w:lang w:eastAsia="ru-RU"/>
              </w:rPr>
              <w:t>Архиповская</w:t>
            </w:r>
            <w:r>
              <w:rPr>
                <w:rFonts w:ascii="Times New Roman" w:hAnsi="Times New Roman" w:cs="Times New Roman"/>
                <w:color w:val="000000"/>
                <w:sz w:val="24"/>
                <w:szCs w:val="24"/>
                <w:lang w:eastAsia="ru-RU"/>
              </w:rPr>
              <w:t xml:space="preserve"> </w:t>
            </w:r>
            <w:r w:rsidRPr="002E74D2">
              <w:rPr>
                <w:rFonts w:ascii="Times New Roman" w:hAnsi="Times New Roman" w:cs="Times New Roman"/>
                <w:color w:val="000000"/>
                <w:sz w:val="24"/>
                <w:szCs w:val="24"/>
                <w:lang w:eastAsia="ru-RU"/>
              </w:rPr>
              <w:t>средняя общеобразовательная школа</w:t>
            </w:r>
            <w:r>
              <w:rPr>
                <w:rFonts w:ascii="Times New Roman" w:hAnsi="Times New Roman" w:cs="Times New Roman"/>
                <w:color w:val="000000"/>
                <w:sz w:val="24"/>
                <w:szCs w:val="24"/>
                <w:lang w:eastAsia="ru-RU"/>
              </w:rPr>
              <w:t xml:space="preserve"> </w:t>
            </w:r>
            <w:r w:rsidRPr="00DC2298">
              <w:rPr>
                <w:rFonts w:ascii="Times New Roman" w:hAnsi="Times New Roman" w:cs="Times New Roman"/>
                <w:color w:val="000000"/>
                <w:sz w:val="24"/>
                <w:szCs w:val="24"/>
                <w:lang w:eastAsia="ru-RU"/>
              </w:rPr>
              <w:t>Россошанского р</w:t>
            </w:r>
            <w:r>
              <w:rPr>
                <w:rFonts w:ascii="Times New Roman" w:hAnsi="Times New Roman" w:cs="Times New Roman"/>
                <w:color w:val="000000"/>
                <w:sz w:val="24"/>
                <w:szCs w:val="24"/>
                <w:lang w:eastAsia="ru-RU"/>
              </w:rPr>
              <w:t>айо</w:t>
            </w:r>
            <w:r w:rsidRPr="00DC2298">
              <w:rPr>
                <w:rFonts w:ascii="Times New Roman" w:hAnsi="Times New Roman" w:cs="Times New Roman"/>
                <w:color w:val="000000"/>
                <w:sz w:val="24"/>
                <w:szCs w:val="24"/>
                <w:lang w:eastAsia="ru-RU"/>
              </w:rPr>
              <w:t>на</w:t>
            </w:r>
          </w:p>
        </w:tc>
        <w:tc>
          <w:tcPr>
            <w:tcW w:w="1539" w:type="dxa"/>
            <w:tcBorders>
              <w:top w:val="nil"/>
              <w:left w:val="nil"/>
              <w:bottom w:val="single" w:sz="4" w:space="0" w:color="auto"/>
              <w:right w:val="single" w:sz="4" w:space="0" w:color="auto"/>
            </w:tcBorders>
          </w:tcPr>
          <w:p w:rsidR="00167BD8" w:rsidRPr="00DC2298" w:rsidRDefault="00167BD8" w:rsidP="004B3DD2">
            <w:pPr>
              <w:spacing w:after="0" w:line="240" w:lineRule="auto"/>
              <w:jc w:val="center"/>
              <w:rPr>
                <w:rFonts w:ascii="Times New Roman" w:hAnsi="Times New Roman" w:cs="Times New Roman"/>
                <w:color w:val="000000"/>
                <w:sz w:val="24"/>
                <w:szCs w:val="24"/>
                <w:lang w:eastAsia="ru-RU"/>
              </w:rPr>
            </w:pPr>
            <w:r w:rsidRPr="00DC2298">
              <w:rPr>
                <w:rFonts w:ascii="Times New Roman" w:hAnsi="Times New Roman" w:cs="Times New Roman"/>
                <w:color w:val="000000"/>
                <w:sz w:val="24"/>
                <w:szCs w:val="24"/>
                <w:lang w:eastAsia="ru-RU"/>
              </w:rPr>
              <w:t>2</w:t>
            </w:r>
          </w:p>
        </w:tc>
      </w:tr>
      <w:tr w:rsidR="00167BD8" w:rsidRPr="00597B6F">
        <w:trPr>
          <w:trHeight w:val="300"/>
        </w:trPr>
        <w:tc>
          <w:tcPr>
            <w:tcW w:w="587" w:type="dxa"/>
            <w:tcBorders>
              <w:top w:val="nil"/>
              <w:left w:val="single" w:sz="4" w:space="0" w:color="auto"/>
              <w:bottom w:val="single" w:sz="4" w:space="0" w:color="auto"/>
              <w:right w:val="single" w:sz="4" w:space="0" w:color="auto"/>
            </w:tcBorders>
          </w:tcPr>
          <w:p w:rsidR="00167BD8" w:rsidRPr="00DC2298" w:rsidRDefault="00167BD8" w:rsidP="00AF5CA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7488" w:type="dxa"/>
            <w:tcBorders>
              <w:top w:val="nil"/>
              <w:left w:val="nil"/>
              <w:bottom w:val="single" w:sz="4" w:space="0" w:color="auto"/>
              <w:right w:val="single" w:sz="4" w:space="0" w:color="auto"/>
            </w:tcBorders>
            <w:noWrap/>
            <w:vAlign w:val="center"/>
          </w:tcPr>
          <w:p w:rsidR="00167BD8" w:rsidRPr="00DC2298" w:rsidRDefault="00167BD8" w:rsidP="00AF5CA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Муниципальное казенное общеобразовательное учреждение </w:t>
            </w:r>
            <w:r w:rsidRPr="00DC2298">
              <w:rPr>
                <w:rFonts w:ascii="Times New Roman" w:hAnsi="Times New Roman" w:cs="Times New Roman"/>
                <w:color w:val="000000"/>
                <w:sz w:val="24"/>
                <w:szCs w:val="24"/>
                <w:lang w:eastAsia="ru-RU"/>
              </w:rPr>
              <w:t>Верхнекарачанская</w:t>
            </w:r>
            <w:r>
              <w:rPr>
                <w:rFonts w:ascii="Times New Roman" w:hAnsi="Times New Roman" w:cs="Times New Roman"/>
                <w:color w:val="000000"/>
                <w:sz w:val="24"/>
                <w:szCs w:val="24"/>
                <w:lang w:eastAsia="ru-RU"/>
              </w:rPr>
              <w:t xml:space="preserve"> </w:t>
            </w:r>
            <w:r w:rsidRPr="002E74D2">
              <w:rPr>
                <w:rFonts w:ascii="Times New Roman" w:hAnsi="Times New Roman" w:cs="Times New Roman"/>
                <w:color w:val="000000"/>
                <w:sz w:val="24"/>
                <w:szCs w:val="24"/>
                <w:lang w:eastAsia="ru-RU"/>
              </w:rPr>
              <w:t>средняя общеобразовательная школа</w:t>
            </w:r>
          </w:p>
        </w:tc>
        <w:tc>
          <w:tcPr>
            <w:tcW w:w="1539" w:type="dxa"/>
            <w:tcBorders>
              <w:top w:val="nil"/>
              <w:left w:val="nil"/>
              <w:bottom w:val="single" w:sz="4" w:space="0" w:color="auto"/>
              <w:right w:val="single" w:sz="4" w:space="0" w:color="auto"/>
            </w:tcBorders>
          </w:tcPr>
          <w:p w:rsidR="00167BD8" w:rsidRPr="00DC2298" w:rsidRDefault="00167BD8" w:rsidP="004B3DD2">
            <w:pPr>
              <w:spacing w:after="0" w:line="240" w:lineRule="auto"/>
              <w:jc w:val="center"/>
              <w:rPr>
                <w:rFonts w:ascii="Times New Roman" w:hAnsi="Times New Roman" w:cs="Times New Roman"/>
                <w:color w:val="000000"/>
                <w:sz w:val="24"/>
                <w:szCs w:val="24"/>
                <w:lang w:eastAsia="ru-RU"/>
              </w:rPr>
            </w:pPr>
            <w:r w:rsidRPr="00DC2298">
              <w:rPr>
                <w:rFonts w:ascii="Times New Roman" w:hAnsi="Times New Roman" w:cs="Times New Roman"/>
                <w:color w:val="000000"/>
                <w:sz w:val="24"/>
                <w:szCs w:val="24"/>
                <w:lang w:eastAsia="ru-RU"/>
              </w:rPr>
              <w:t>1</w:t>
            </w:r>
          </w:p>
        </w:tc>
      </w:tr>
      <w:tr w:rsidR="00167BD8" w:rsidRPr="00597B6F">
        <w:trPr>
          <w:trHeight w:val="300"/>
        </w:trPr>
        <w:tc>
          <w:tcPr>
            <w:tcW w:w="587" w:type="dxa"/>
            <w:tcBorders>
              <w:top w:val="nil"/>
              <w:left w:val="single" w:sz="4" w:space="0" w:color="auto"/>
              <w:bottom w:val="single" w:sz="4" w:space="0" w:color="auto"/>
              <w:right w:val="single" w:sz="4" w:space="0" w:color="auto"/>
            </w:tcBorders>
          </w:tcPr>
          <w:p w:rsidR="00167BD8" w:rsidRPr="00DC2298" w:rsidRDefault="00167BD8" w:rsidP="00AF5CA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14.</w:t>
            </w:r>
          </w:p>
        </w:tc>
        <w:tc>
          <w:tcPr>
            <w:tcW w:w="7488" w:type="dxa"/>
            <w:tcBorders>
              <w:top w:val="nil"/>
              <w:left w:val="nil"/>
              <w:bottom w:val="single" w:sz="4" w:space="0" w:color="auto"/>
              <w:right w:val="single" w:sz="4" w:space="0" w:color="auto"/>
            </w:tcBorders>
            <w:noWrap/>
            <w:vAlign w:val="center"/>
          </w:tcPr>
          <w:p w:rsidR="00167BD8" w:rsidRPr="00DC2298" w:rsidRDefault="00167BD8" w:rsidP="001613C3">
            <w:pPr>
              <w:spacing w:after="0" w:line="240" w:lineRule="auto"/>
              <w:rPr>
                <w:rFonts w:ascii="Times New Roman" w:hAnsi="Times New Roman" w:cs="Times New Roman"/>
                <w:color w:val="000000"/>
                <w:sz w:val="24"/>
                <w:szCs w:val="24"/>
                <w:lang w:eastAsia="ru-RU"/>
              </w:rPr>
            </w:pPr>
            <w:r w:rsidRPr="00DC2298">
              <w:rPr>
                <w:rFonts w:ascii="Times New Roman" w:hAnsi="Times New Roman" w:cs="Times New Roman"/>
                <w:color w:val="000000"/>
                <w:sz w:val="24"/>
                <w:szCs w:val="24"/>
                <w:lang w:eastAsia="ru-RU"/>
              </w:rPr>
              <w:t>М</w:t>
            </w:r>
            <w:r>
              <w:rPr>
                <w:rFonts w:ascii="Times New Roman" w:hAnsi="Times New Roman" w:cs="Times New Roman"/>
                <w:color w:val="000000"/>
                <w:sz w:val="24"/>
                <w:szCs w:val="24"/>
                <w:lang w:eastAsia="ru-RU"/>
              </w:rPr>
              <w:t>униципальное бюджетное общеобразовательное учреждение</w:t>
            </w:r>
            <w:r w:rsidRPr="00DC2298">
              <w:rPr>
                <w:rFonts w:ascii="Times New Roman" w:hAnsi="Times New Roman" w:cs="Times New Roman"/>
                <w:color w:val="000000"/>
                <w:sz w:val="24"/>
                <w:szCs w:val="24"/>
                <w:lang w:eastAsia="ru-RU"/>
              </w:rPr>
              <w:t xml:space="preserve"> Павловская </w:t>
            </w:r>
            <w:r w:rsidRPr="002E74D2">
              <w:rPr>
                <w:rFonts w:ascii="Times New Roman" w:hAnsi="Times New Roman" w:cs="Times New Roman"/>
                <w:color w:val="000000"/>
                <w:sz w:val="24"/>
                <w:szCs w:val="24"/>
                <w:lang w:eastAsia="ru-RU"/>
              </w:rPr>
              <w:t>средняя общеобразовательная школа</w:t>
            </w:r>
            <w:r w:rsidRPr="00DC2298">
              <w:rPr>
                <w:rFonts w:ascii="Times New Roman" w:hAnsi="Times New Roman" w:cs="Times New Roman"/>
                <w:color w:val="000000"/>
                <w:sz w:val="24"/>
                <w:szCs w:val="24"/>
                <w:lang w:eastAsia="ru-RU"/>
              </w:rPr>
              <w:t xml:space="preserve"> с </w:t>
            </w:r>
            <w:r>
              <w:rPr>
                <w:rFonts w:ascii="Times New Roman" w:hAnsi="Times New Roman" w:cs="Times New Roman"/>
                <w:color w:val="000000"/>
                <w:sz w:val="24"/>
                <w:szCs w:val="24"/>
                <w:lang w:eastAsia="ru-RU"/>
              </w:rPr>
              <w:t>углубленным изучением отдельных предметов</w:t>
            </w:r>
          </w:p>
        </w:tc>
        <w:tc>
          <w:tcPr>
            <w:tcW w:w="1539" w:type="dxa"/>
            <w:tcBorders>
              <w:top w:val="nil"/>
              <w:left w:val="nil"/>
              <w:bottom w:val="single" w:sz="4" w:space="0" w:color="auto"/>
              <w:right w:val="single" w:sz="4" w:space="0" w:color="auto"/>
            </w:tcBorders>
          </w:tcPr>
          <w:p w:rsidR="00167BD8" w:rsidRPr="00DC2298" w:rsidRDefault="00167BD8" w:rsidP="004B3DD2">
            <w:pPr>
              <w:spacing w:after="0" w:line="240" w:lineRule="auto"/>
              <w:jc w:val="center"/>
              <w:rPr>
                <w:rFonts w:ascii="Times New Roman" w:hAnsi="Times New Roman" w:cs="Times New Roman"/>
                <w:color w:val="000000"/>
                <w:sz w:val="24"/>
                <w:szCs w:val="24"/>
                <w:lang w:eastAsia="ru-RU"/>
              </w:rPr>
            </w:pPr>
            <w:r w:rsidRPr="00DC2298">
              <w:rPr>
                <w:rFonts w:ascii="Times New Roman" w:hAnsi="Times New Roman" w:cs="Times New Roman"/>
                <w:color w:val="000000"/>
                <w:sz w:val="24"/>
                <w:szCs w:val="24"/>
                <w:lang w:eastAsia="ru-RU"/>
              </w:rPr>
              <w:t>1</w:t>
            </w:r>
          </w:p>
        </w:tc>
      </w:tr>
      <w:tr w:rsidR="00167BD8" w:rsidRPr="00597B6F">
        <w:trPr>
          <w:trHeight w:val="300"/>
        </w:trPr>
        <w:tc>
          <w:tcPr>
            <w:tcW w:w="587" w:type="dxa"/>
            <w:tcBorders>
              <w:top w:val="nil"/>
              <w:left w:val="single" w:sz="4" w:space="0" w:color="auto"/>
              <w:bottom w:val="single" w:sz="4" w:space="0" w:color="auto"/>
              <w:right w:val="single" w:sz="4" w:space="0" w:color="auto"/>
            </w:tcBorders>
          </w:tcPr>
          <w:p w:rsidR="00167BD8" w:rsidRPr="00DC2298" w:rsidRDefault="00167BD8" w:rsidP="00AF5CA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15.</w:t>
            </w:r>
          </w:p>
        </w:tc>
        <w:tc>
          <w:tcPr>
            <w:tcW w:w="7488" w:type="dxa"/>
            <w:tcBorders>
              <w:top w:val="nil"/>
              <w:left w:val="nil"/>
              <w:bottom w:val="single" w:sz="4" w:space="0" w:color="auto"/>
              <w:right w:val="single" w:sz="4" w:space="0" w:color="auto"/>
            </w:tcBorders>
            <w:noWrap/>
            <w:vAlign w:val="center"/>
          </w:tcPr>
          <w:p w:rsidR="00167BD8" w:rsidRPr="00DC2298" w:rsidRDefault="00167BD8" w:rsidP="00AF5CA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Муниципальное казенное общеобразовательное учреждение «</w:t>
            </w:r>
            <w:r w:rsidRPr="00DC2298">
              <w:rPr>
                <w:rFonts w:ascii="Times New Roman" w:hAnsi="Times New Roman" w:cs="Times New Roman"/>
                <w:color w:val="000000"/>
                <w:sz w:val="24"/>
                <w:szCs w:val="24"/>
                <w:lang w:eastAsia="ru-RU"/>
              </w:rPr>
              <w:t>Песковская</w:t>
            </w:r>
            <w:r>
              <w:rPr>
                <w:rFonts w:ascii="Times New Roman" w:hAnsi="Times New Roman" w:cs="Times New Roman"/>
                <w:color w:val="000000"/>
                <w:sz w:val="24"/>
                <w:szCs w:val="24"/>
                <w:lang w:eastAsia="ru-RU"/>
              </w:rPr>
              <w:t xml:space="preserve"> </w:t>
            </w:r>
            <w:r w:rsidRPr="002E74D2">
              <w:rPr>
                <w:rFonts w:ascii="Times New Roman" w:hAnsi="Times New Roman" w:cs="Times New Roman"/>
                <w:color w:val="000000"/>
                <w:sz w:val="24"/>
                <w:szCs w:val="24"/>
                <w:lang w:eastAsia="ru-RU"/>
              </w:rPr>
              <w:t>средняя общеобразовательная школа</w:t>
            </w:r>
            <w:r>
              <w:rPr>
                <w:rFonts w:ascii="Times New Roman" w:hAnsi="Times New Roman" w:cs="Times New Roman"/>
                <w:color w:val="000000"/>
                <w:sz w:val="24"/>
                <w:szCs w:val="24"/>
                <w:lang w:eastAsia="ru-RU"/>
              </w:rPr>
              <w:t xml:space="preserve">» </w:t>
            </w:r>
            <w:r w:rsidRPr="00DC2298">
              <w:rPr>
                <w:rFonts w:ascii="Times New Roman" w:hAnsi="Times New Roman" w:cs="Times New Roman"/>
                <w:color w:val="000000"/>
                <w:sz w:val="24"/>
                <w:szCs w:val="24"/>
                <w:lang w:eastAsia="ru-RU"/>
              </w:rPr>
              <w:t>Поворинского р</w:t>
            </w:r>
            <w:r>
              <w:rPr>
                <w:rFonts w:ascii="Times New Roman" w:hAnsi="Times New Roman" w:cs="Times New Roman"/>
                <w:color w:val="000000"/>
                <w:sz w:val="24"/>
                <w:szCs w:val="24"/>
                <w:lang w:eastAsia="ru-RU"/>
              </w:rPr>
              <w:t>айо</w:t>
            </w:r>
            <w:r w:rsidRPr="00DC2298">
              <w:rPr>
                <w:rFonts w:ascii="Times New Roman" w:hAnsi="Times New Roman" w:cs="Times New Roman"/>
                <w:color w:val="000000"/>
                <w:sz w:val="24"/>
                <w:szCs w:val="24"/>
                <w:lang w:eastAsia="ru-RU"/>
              </w:rPr>
              <w:t>на</w:t>
            </w:r>
          </w:p>
        </w:tc>
        <w:tc>
          <w:tcPr>
            <w:tcW w:w="1539" w:type="dxa"/>
            <w:tcBorders>
              <w:top w:val="nil"/>
              <w:left w:val="nil"/>
              <w:bottom w:val="single" w:sz="4" w:space="0" w:color="auto"/>
              <w:right w:val="single" w:sz="4" w:space="0" w:color="auto"/>
            </w:tcBorders>
          </w:tcPr>
          <w:p w:rsidR="00167BD8" w:rsidRPr="00DC2298" w:rsidRDefault="00167BD8" w:rsidP="004B3DD2">
            <w:pPr>
              <w:spacing w:after="0" w:line="240" w:lineRule="auto"/>
              <w:jc w:val="center"/>
              <w:rPr>
                <w:rFonts w:ascii="Times New Roman" w:hAnsi="Times New Roman" w:cs="Times New Roman"/>
                <w:color w:val="000000"/>
                <w:sz w:val="24"/>
                <w:szCs w:val="24"/>
                <w:lang w:eastAsia="ru-RU"/>
              </w:rPr>
            </w:pPr>
            <w:r w:rsidRPr="00DC2298">
              <w:rPr>
                <w:rFonts w:ascii="Times New Roman" w:hAnsi="Times New Roman" w:cs="Times New Roman"/>
                <w:color w:val="000000"/>
                <w:sz w:val="24"/>
                <w:szCs w:val="24"/>
                <w:lang w:eastAsia="ru-RU"/>
              </w:rPr>
              <w:t>1</w:t>
            </w:r>
          </w:p>
        </w:tc>
      </w:tr>
      <w:tr w:rsidR="00167BD8" w:rsidRPr="00597B6F">
        <w:trPr>
          <w:trHeight w:val="300"/>
        </w:trPr>
        <w:tc>
          <w:tcPr>
            <w:tcW w:w="587" w:type="dxa"/>
            <w:tcBorders>
              <w:top w:val="nil"/>
              <w:left w:val="single" w:sz="4" w:space="0" w:color="auto"/>
              <w:bottom w:val="single" w:sz="4" w:space="0" w:color="auto"/>
              <w:right w:val="single" w:sz="4" w:space="0" w:color="auto"/>
            </w:tcBorders>
          </w:tcPr>
          <w:p w:rsidR="00167BD8" w:rsidRPr="00DC2298" w:rsidRDefault="00167BD8" w:rsidP="00AF5CA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16.</w:t>
            </w:r>
          </w:p>
        </w:tc>
        <w:tc>
          <w:tcPr>
            <w:tcW w:w="7488" w:type="dxa"/>
            <w:tcBorders>
              <w:top w:val="nil"/>
              <w:left w:val="nil"/>
              <w:bottom w:val="single" w:sz="4" w:space="0" w:color="auto"/>
              <w:right w:val="single" w:sz="4" w:space="0" w:color="auto"/>
            </w:tcBorders>
            <w:noWrap/>
            <w:vAlign w:val="center"/>
          </w:tcPr>
          <w:p w:rsidR="00167BD8" w:rsidRPr="00DC2298" w:rsidRDefault="00167BD8" w:rsidP="00AF5CA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Муниципальное казенное общеобразовательное учреждение Жилинская </w:t>
            </w:r>
            <w:r w:rsidRPr="002E74D2">
              <w:rPr>
                <w:rFonts w:ascii="Times New Roman" w:hAnsi="Times New Roman" w:cs="Times New Roman"/>
                <w:color w:val="000000"/>
                <w:sz w:val="24"/>
                <w:szCs w:val="24"/>
                <w:lang w:eastAsia="ru-RU"/>
              </w:rPr>
              <w:t>средняя общеобразовательная школа</w:t>
            </w:r>
            <w:r>
              <w:rPr>
                <w:rFonts w:ascii="Times New Roman" w:hAnsi="Times New Roman" w:cs="Times New Roman"/>
                <w:color w:val="000000"/>
                <w:sz w:val="24"/>
                <w:szCs w:val="24"/>
                <w:lang w:eastAsia="ru-RU"/>
              </w:rPr>
              <w:t xml:space="preserve"> Россошанского</w:t>
            </w:r>
            <w:r w:rsidRPr="00DC2298">
              <w:rPr>
                <w:rFonts w:ascii="Times New Roman" w:hAnsi="Times New Roman" w:cs="Times New Roman"/>
                <w:color w:val="000000"/>
                <w:sz w:val="24"/>
                <w:szCs w:val="24"/>
                <w:lang w:eastAsia="ru-RU"/>
              </w:rPr>
              <w:t xml:space="preserve"> р</w:t>
            </w:r>
            <w:r>
              <w:rPr>
                <w:rFonts w:ascii="Times New Roman" w:hAnsi="Times New Roman" w:cs="Times New Roman"/>
                <w:color w:val="000000"/>
                <w:sz w:val="24"/>
                <w:szCs w:val="24"/>
                <w:lang w:eastAsia="ru-RU"/>
              </w:rPr>
              <w:t>айо</w:t>
            </w:r>
            <w:r w:rsidRPr="00DC2298">
              <w:rPr>
                <w:rFonts w:ascii="Times New Roman" w:hAnsi="Times New Roman" w:cs="Times New Roman"/>
                <w:color w:val="000000"/>
                <w:sz w:val="24"/>
                <w:szCs w:val="24"/>
                <w:lang w:eastAsia="ru-RU"/>
              </w:rPr>
              <w:t>на</w:t>
            </w:r>
          </w:p>
        </w:tc>
        <w:tc>
          <w:tcPr>
            <w:tcW w:w="1539" w:type="dxa"/>
            <w:tcBorders>
              <w:top w:val="nil"/>
              <w:left w:val="nil"/>
              <w:bottom w:val="single" w:sz="4" w:space="0" w:color="auto"/>
              <w:right w:val="single" w:sz="4" w:space="0" w:color="auto"/>
            </w:tcBorders>
          </w:tcPr>
          <w:p w:rsidR="00167BD8" w:rsidRPr="00DC2298" w:rsidRDefault="00167BD8" w:rsidP="004B3DD2">
            <w:pPr>
              <w:spacing w:after="0" w:line="240" w:lineRule="auto"/>
              <w:jc w:val="center"/>
              <w:rPr>
                <w:rFonts w:ascii="Times New Roman" w:hAnsi="Times New Roman" w:cs="Times New Roman"/>
                <w:color w:val="000000"/>
                <w:sz w:val="24"/>
                <w:szCs w:val="24"/>
                <w:lang w:eastAsia="ru-RU"/>
              </w:rPr>
            </w:pPr>
            <w:r w:rsidRPr="00DC2298">
              <w:rPr>
                <w:rFonts w:ascii="Times New Roman" w:hAnsi="Times New Roman" w:cs="Times New Roman"/>
                <w:color w:val="000000"/>
                <w:sz w:val="24"/>
                <w:szCs w:val="24"/>
                <w:lang w:eastAsia="ru-RU"/>
              </w:rPr>
              <w:t>1</w:t>
            </w:r>
          </w:p>
        </w:tc>
      </w:tr>
      <w:tr w:rsidR="00167BD8" w:rsidRPr="00597B6F">
        <w:trPr>
          <w:trHeight w:val="300"/>
        </w:trPr>
        <w:tc>
          <w:tcPr>
            <w:tcW w:w="587" w:type="dxa"/>
            <w:tcBorders>
              <w:top w:val="nil"/>
              <w:left w:val="single" w:sz="4" w:space="0" w:color="auto"/>
              <w:bottom w:val="single" w:sz="4" w:space="0" w:color="auto"/>
              <w:right w:val="single" w:sz="4" w:space="0" w:color="auto"/>
            </w:tcBorders>
          </w:tcPr>
          <w:p w:rsidR="00167BD8" w:rsidRPr="00DC2298" w:rsidRDefault="00167BD8" w:rsidP="00AF5CA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17.</w:t>
            </w:r>
          </w:p>
        </w:tc>
        <w:tc>
          <w:tcPr>
            <w:tcW w:w="7488" w:type="dxa"/>
            <w:tcBorders>
              <w:top w:val="nil"/>
              <w:left w:val="nil"/>
              <w:bottom w:val="single" w:sz="4" w:space="0" w:color="auto"/>
              <w:right w:val="single" w:sz="4" w:space="0" w:color="auto"/>
            </w:tcBorders>
            <w:noWrap/>
            <w:vAlign w:val="center"/>
          </w:tcPr>
          <w:p w:rsidR="00167BD8" w:rsidRPr="00DC2298" w:rsidRDefault="00167BD8" w:rsidP="00AF5CA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Муниципальное казенное общеобразовательное учреждение</w:t>
            </w:r>
            <w:r w:rsidRPr="00DC2298">
              <w:rPr>
                <w:rFonts w:ascii="Times New Roman" w:hAnsi="Times New Roman" w:cs="Times New Roman"/>
                <w:color w:val="000000"/>
                <w:sz w:val="24"/>
                <w:szCs w:val="24"/>
                <w:lang w:eastAsia="ru-RU"/>
              </w:rPr>
              <w:t xml:space="preserve"> Терновская</w:t>
            </w:r>
            <w:r w:rsidRPr="002E74D2">
              <w:rPr>
                <w:rFonts w:ascii="Times New Roman" w:hAnsi="Times New Roman" w:cs="Times New Roman"/>
                <w:color w:val="000000"/>
                <w:sz w:val="24"/>
                <w:szCs w:val="24"/>
                <w:lang w:eastAsia="ru-RU"/>
              </w:rPr>
              <w:t xml:space="preserve"> средняя общеобразовательная школа </w:t>
            </w:r>
            <w:r w:rsidRPr="00DC2298">
              <w:rPr>
                <w:rFonts w:ascii="Times New Roman" w:hAnsi="Times New Roman" w:cs="Times New Roman"/>
                <w:color w:val="000000"/>
                <w:sz w:val="24"/>
                <w:szCs w:val="24"/>
                <w:lang w:eastAsia="ru-RU"/>
              </w:rPr>
              <w:t>№2</w:t>
            </w:r>
          </w:p>
        </w:tc>
        <w:tc>
          <w:tcPr>
            <w:tcW w:w="1539" w:type="dxa"/>
            <w:tcBorders>
              <w:top w:val="nil"/>
              <w:left w:val="nil"/>
              <w:bottom w:val="single" w:sz="4" w:space="0" w:color="auto"/>
              <w:right w:val="single" w:sz="4" w:space="0" w:color="auto"/>
            </w:tcBorders>
          </w:tcPr>
          <w:p w:rsidR="00167BD8" w:rsidRPr="00DC2298" w:rsidRDefault="00167BD8" w:rsidP="004B3DD2">
            <w:pPr>
              <w:spacing w:after="0" w:line="240" w:lineRule="auto"/>
              <w:jc w:val="center"/>
              <w:rPr>
                <w:rFonts w:ascii="Times New Roman" w:hAnsi="Times New Roman" w:cs="Times New Roman"/>
                <w:color w:val="000000"/>
                <w:sz w:val="24"/>
                <w:szCs w:val="24"/>
                <w:lang w:eastAsia="ru-RU"/>
              </w:rPr>
            </w:pPr>
            <w:r w:rsidRPr="00DC2298">
              <w:rPr>
                <w:rFonts w:ascii="Times New Roman" w:hAnsi="Times New Roman" w:cs="Times New Roman"/>
                <w:color w:val="000000"/>
                <w:sz w:val="24"/>
                <w:szCs w:val="24"/>
                <w:lang w:eastAsia="ru-RU"/>
              </w:rPr>
              <w:t>1</w:t>
            </w:r>
          </w:p>
        </w:tc>
      </w:tr>
      <w:tr w:rsidR="00167BD8" w:rsidRPr="00597B6F">
        <w:trPr>
          <w:trHeight w:val="300"/>
        </w:trPr>
        <w:tc>
          <w:tcPr>
            <w:tcW w:w="587" w:type="dxa"/>
            <w:tcBorders>
              <w:top w:val="nil"/>
              <w:left w:val="single" w:sz="4" w:space="0" w:color="auto"/>
              <w:bottom w:val="single" w:sz="4" w:space="0" w:color="auto"/>
              <w:right w:val="single" w:sz="4" w:space="0" w:color="auto"/>
            </w:tcBorders>
          </w:tcPr>
          <w:p w:rsidR="00167BD8" w:rsidRPr="00DC2298" w:rsidRDefault="00167BD8" w:rsidP="00AF5CA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18.</w:t>
            </w:r>
          </w:p>
        </w:tc>
        <w:tc>
          <w:tcPr>
            <w:tcW w:w="7488" w:type="dxa"/>
            <w:tcBorders>
              <w:top w:val="nil"/>
              <w:left w:val="nil"/>
              <w:bottom w:val="single" w:sz="4" w:space="0" w:color="auto"/>
              <w:right w:val="single" w:sz="4" w:space="0" w:color="auto"/>
            </w:tcBorders>
            <w:noWrap/>
            <w:vAlign w:val="center"/>
          </w:tcPr>
          <w:p w:rsidR="00167BD8" w:rsidRPr="00DC2298" w:rsidRDefault="00167BD8" w:rsidP="00AF5CA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Муниципальное казенное общеобразовательное учреждение</w:t>
            </w:r>
            <w:r w:rsidRPr="00DC2298">
              <w:rPr>
                <w:rFonts w:ascii="Times New Roman" w:hAnsi="Times New Roman" w:cs="Times New Roman"/>
                <w:color w:val="000000"/>
                <w:sz w:val="24"/>
                <w:szCs w:val="24"/>
                <w:lang w:eastAsia="ru-RU"/>
              </w:rPr>
              <w:t xml:space="preserve"> Терновская </w:t>
            </w:r>
            <w:r w:rsidRPr="002E74D2">
              <w:rPr>
                <w:rFonts w:ascii="Times New Roman" w:hAnsi="Times New Roman" w:cs="Times New Roman"/>
                <w:color w:val="000000"/>
                <w:sz w:val="24"/>
                <w:szCs w:val="24"/>
                <w:lang w:eastAsia="ru-RU"/>
              </w:rPr>
              <w:t>средняя общеобразовательная школа</w:t>
            </w:r>
            <w:r w:rsidRPr="00DC2298">
              <w:rPr>
                <w:rFonts w:ascii="Times New Roman" w:hAnsi="Times New Roman" w:cs="Times New Roman"/>
                <w:color w:val="000000"/>
                <w:sz w:val="24"/>
                <w:szCs w:val="24"/>
                <w:lang w:eastAsia="ru-RU"/>
              </w:rPr>
              <w:t xml:space="preserve"> №3</w:t>
            </w:r>
          </w:p>
        </w:tc>
        <w:tc>
          <w:tcPr>
            <w:tcW w:w="1539" w:type="dxa"/>
            <w:tcBorders>
              <w:top w:val="nil"/>
              <w:left w:val="nil"/>
              <w:bottom w:val="single" w:sz="4" w:space="0" w:color="auto"/>
              <w:right w:val="single" w:sz="4" w:space="0" w:color="auto"/>
            </w:tcBorders>
          </w:tcPr>
          <w:p w:rsidR="00167BD8" w:rsidRPr="00DC2298" w:rsidRDefault="00167BD8" w:rsidP="004B3DD2">
            <w:pPr>
              <w:spacing w:after="0" w:line="240" w:lineRule="auto"/>
              <w:jc w:val="center"/>
              <w:rPr>
                <w:rFonts w:ascii="Times New Roman" w:hAnsi="Times New Roman" w:cs="Times New Roman"/>
                <w:color w:val="000000"/>
                <w:sz w:val="24"/>
                <w:szCs w:val="24"/>
                <w:lang w:eastAsia="ru-RU"/>
              </w:rPr>
            </w:pPr>
            <w:r w:rsidRPr="00DC2298">
              <w:rPr>
                <w:rFonts w:ascii="Times New Roman" w:hAnsi="Times New Roman" w:cs="Times New Roman"/>
                <w:color w:val="000000"/>
                <w:sz w:val="24"/>
                <w:szCs w:val="24"/>
                <w:lang w:eastAsia="ru-RU"/>
              </w:rPr>
              <w:t>1</w:t>
            </w:r>
          </w:p>
        </w:tc>
      </w:tr>
      <w:tr w:rsidR="00167BD8" w:rsidRPr="00597B6F">
        <w:trPr>
          <w:trHeight w:val="300"/>
        </w:trPr>
        <w:tc>
          <w:tcPr>
            <w:tcW w:w="587" w:type="dxa"/>
            <w:tcBorders>
              <w:top w:val="nil"/>
              <w:left w:val="single" w:sz="4" w:space="0" w:color="auto"/>
              <w:bottom w:val="single" w:sz="4" w:space="0" w:color="auto"/>
              <w:right w:val="single" w:sz="4" w:space="0" w:color="auto"/>
            </w:tcBorders>
          </w:tcPr>
          <w:p w:rsidR="00167BD8" w:rsidRDefault="00167BD8" w:rsidP="00AF5CA8">
            <w:pPr>
              <w:spacing w:after="0" w:line="240" w:lineRule="auto"/>
              <w:rPr>
                <w:rFonts w:ascii="Times New Roman" w:hAnsi="Times New Roman" w:cs="Times New Roman"/>
                <w:color w:val="000000"/>
                <w:sz w:val="24"/>
                <w:szCs w:val="24"/>
                <w:lang w:eastAsia="ru-RU"/>
              </w:rPr>
            </w:pPr>
          </w:p>
        </w:tc>
        <w:tc>
          <w:tcPr>
            <w:tcW w:w="7488" w:type="dxa"/>
            <w:tcBorders>
              <w:top w:val="nil"/>
              <w:left w:val="nil"/>
              <w:bottom w:val="single" w:sz="4" w:space="0" w:color="auto"/>
              <w:right w:val="single" w:sz="4" w:space="0" w:color="auto"/>
            </w:tcBorders>
            <w:noWrap/>
            <w:vAlign w:val="center"/>
          </w:tcPr>
          <w:p w:rsidR="00167BD8" w:rsidRDefault="00167BD8" w:rsidP="00AF5CA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ИТОГО:</w:t>
            </w:r>
          </w:p>
        </w:tc>
        <w:tc>
          <w:tcPr>
            <w:tcW w:w="1539" w:type="dxa"/>
            <w:tcBorders>
              <w:top w:val="nil"/>
              <w:left w:val="nil"/>
              <w:bottom w:val="single" w:sz="4" w:space="0" w:color="auto"/>
              <w:right w:val="single" w:sz="4" w:space="0" w:color="auto"/>
            </w:tcBorders>
          </w:tcPr>
          <w:p w:rsidR="00167BD8" w:rsidRPr="00DC2298" w:rsidRDefault="00167BD8" w:rsidP="004B3DD2">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71</w:t>
            </w:r>
          </w:p>
        </w:tc>
      </w:tr>
    </w:tbl>
    <w:p w:rsidR="00167BD8" w:rsidRDefault="00167BD8" w:rsidP="00AF5CA8">
      <w:pPr>
        <w:spacing w:after="0" w:line="360" w:lineRule="auto"/>
        <w:ind w:firstLine="709"/>
        <w:jc w:val="both"/>
        <w:rPr>
          <w:rFonts w:ascii="Times New Roman" w:hAnsi="Times New Roman" w:cs="Times New Roman"/>
          <w:sz w:val="28"/>
          <w:szCs w:val="28"/>
        </w:rPr>
      </w:pPr>
    </w:p>
    <w:p w:rsidR="00167BD8" w:rsidRDefault="00167BD8" w:rsidP="00AF5C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наибольшее количество итоговых сочинений с измененным статусом с «зачет» на «незачет» в следующих общеобразовательных организациях:</w:t>
      </w:r>
    </w:p>
    <w:p w:rsidR="00167BD8" w:rsidRDefault="00167BD8" w:rsidP="00AF5C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МКОУ «Воробьевской</w:t>
      </w:r>
      <w:r w:rsidRPr="00BB444B">
        <w:rPr>
          <w:rFonts w:ascii="Times New Roman" w:hAnsi="Times New Roman" w:cs="Times New Roman"/>
          <w:sz w:val="28"/>
          <w:szCs w:val="28"/>
        </w:rPr>
        <w:t xml:space="preserve"> СОШ</w:t>
      </w:r>
      <w:r>
        <w:rPr>
          <w:rFonts w:ascii="Times New Roman" w:hAnsi="Times New Roman" w:cs="Times New Roman"/>
          <w:sz w:val="28"/>
          <w:szCs w:val="28"/>
        </w:rPr>
        <w:t>» – 15 чел. (20,54%);</w:t>
      </w:r>
    </w:p>
    <w:p w:rsidR="00167BD8" w:rsidRDefault="00167BD8" w:rsidP="00AF5C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МБОУ открытая (сменная</w:t>
      </w:r>
      <w:r w:rsidRPr="00465C60">
        <w:rPr>
          <w:rFonts w:ascii="Times New Roman" w:hAnsi="Times New Roman" w:cs="Times New Roman"/>
          <w:sz w:val="28"/>
          <w:szCs w:val="28"/>
        </w:rPr>
        <w:t>) ОШ № 11 г. Воронеж</w:t>
      </w:r>
      <w:r>
        <w:rPr>
          <w:rFonts w:ascii="Times New Roman" w:hAnsi="Times New Roman" w:cs="Times New Roman"/>
          <w:sz w:val="28"/>
          <w:szCs w:val="28"/>
        </w:rPr>
        <w:t xml:space="preserve"> – 13 чел. (17,8%);</w:t>
      </w:r>
    </w:p>
    <w:p w:rsidR="00167BD8" w:rsidRPr="005A097E" w:rsidRDefault="00167BD8" w:rsidP="00AF5C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МКОУ Семилукская вечерняя (сменная</w:t>
      </w:r>
      <w:r w:rsidRPr="00853D07">
        <w:rPr>
          <w:rFonts w:ascii="Times New Roman" w:hAnsi="Times New Roman" w:cs="Times New Roman"/>
          <w:sz w:val="28"/>
          <w:szCs w:val="28"/>
        </w:rPr>
        <w:t>) ОШ</w:t>
      </w:r>
      <w:r>
        <w:rPr>
          <w:rFonts w:ascii="Times New Roman" w:hAnsi="Times New Roman" w:cs="Times New Roman"/>
          <w:sz w:val="28"/>
          <w:szCs w:val="28"/>
        </w:rPr>
        <w:t xml:space="preserve"> - 11 чел. (15,06%).</w:t>
      </w:r>
    </w:p>
    <w:p w:rsidR="00167BD8" w:rsidRDefault="00167BD8" w:rsidP="00AF5CA8">
      <w:pPr>
        <w:pStyle w:val="20"/>
        <w:shd w:val="clear" w:color="auto" w:fill="auto"/>
        <w:spacing w:before="0" w:line="360" w:lineRule="auto"/>
        <w:ind w:firstLine="709"/>
        <w:rPr>
          <w:lang w:eastAsia="ru-RU"/>
        </w:rPr>
      </w:pPr>
      <w:r>
        <w:rPr>
          <w:lang w:eastAsia="ru-RU"/>
        </w:rPr>
        <w:t>Анализ итоговых сочинений с измененным статусом, позволяет условно разделить 71 работу на три категории, определенные по следующим основаниям.</w:t>
      </w:r>
    </w:p>
    <w:p w:rsidR="00167BD8" w:rsidRDefault="00167BD8" w:rsidP="00AF5CA8">
      <w:pPr>
        <w:pStyle w:val="20"/>
        <w:shd w:val="clear" w:color="auto" w:fill="auto"/>
        <w:spacing w:before="0" w:line="360" w:lineRule="auto"/>
        <w:ind w:firstLine="709"/>
        <w:rPr>
          <w:lang w:eastAsia="ru-RU"/>
        </w:rPr>
      </w:pPr>
      <w:r>
        <w:rPr>
          <w:lang w:eastAsia="ru-RU"/>
        </w:rPr>
        <w:t>1 категория – 8 итоговых сочинений, изменение статуса которых подтверждается низким результатом обучающихся по ЕГЭ по русскому языку (не преодолевших минимальный порог в 24 балла), таблица 2.</w:t>
      </w:r>
    </w:p>
    <w:p w:rsidR="00167BD8" w:rsidRDefault="00167BD8" w:rsidP="00AF5CA8">
      <w:pPr>
        <w:spacing w:after="0" w:line="360" w:lineRule="auto"/>
        <w:ind w:firstLine="709"/>
        <w:jc w:val="center"/>
        <w:rPr>
          <w:rFonts w:ascii="Times New Roman" w:hAnsi="Times New Roman" w:cs="Times New Roman"/>
          <w:sz w:val="28"/>
          <w:szCs w:val="28"/>
        </w:rPr>
      </w:pPr>
    </w:p>
    <w:p w:rsidR="00167BD8" w:rsidRPr="004B3DD2" w:rsidRDefault="00167BD8" w:rsidP="00AF5CA8">
      <w:pPr>
        <w:spacing w:after="0" w:line="360" w:lineRule="auto"/>
        <w:ind w:firstLine="709"/>
        <w:jc w:val="center"/>
        <w:rPr>
          <w:rFonts w:ascii="Times New Roman" w:hAnsi="Times New Roman" w:cs="Times New Roman"/>
          <w:sz w:val="24"/>
          <w:szCs w:val="24"/>
        </w:rPr>
      </w:pPr>
      <w:r w:rsidRPr="004B3DD2">
        <w:rPr>
          <w:rFonts w:ascii="Times New Roman" w:hAnsi="Times New Roman" w:cs="Times New Roman"/>
          <w:sz w:val="24"/>
          <w:szCs w:val="24"/>
        </w:rPr>
        <w:t>Таблица 2. Распределение итоговых сочинений, отнесенных к категории 1, по общеобразовательным организациям</w:t>
      </w:r>
    </w:p>
    <w:tbl>
      <w:tblPr>
        <w:tblW w:w="9356" w:type="dxa"/>
        <w:tblInd w:w="-106" w:type="dxa"/>
        <w:tblLook w:val="00A0"/>
      </w:tblPr>
      <w:tblGrid>
        <w:gridCol w:w="960"/>
        <w:gridCol w:w="5703"/>
        <w:gridCol w:w="2693"/>
      </w:tblGrid>
      <w:tr w:rsidR="00167BD8" w:rsidRPr="00597B6F">
        <w:trPr>
          <w:trHeight w:val="300"/>
        </w:trPr>
        <w:tc>
          <w:tcPr>
            <w:tcW w:w="960" w:type="dxa"/>
            <w:tcBorders>
              <w:top w:val="single" w:sz="4" w:space="0" w:color="auto"/>
              <w:left w:val="single" w:sz="4" w:space="0" w:color="auto"/>
              <w:bottom w:val="single" w:sz="4" w:space="0" w:color="auto"/>
              <w:right w:val="single" w:sz="4" w:space="0" w:color="auto"/>
            </w:tcBorders>
            <w:noWrap/>
            <w:vAlign w:val="center"/>
          </w:tcPr>
          <w:p w:rsidR="00167BD8" w:rsidRPr="004F49DD" w:rsidRDefault="00167BD8" w:rsidP="00AF5CA8">
            <w:pPr>
              <w:spacing w:after="0" w:line="240" w:lineRule="auto"/>
              <w:rPr>
                <w:rFonts w:ascii="Times New Roman" w:hAnsi="Times New Roman" w:cs="Times New Roman"/>
                <w:color w:val="000000"/>
                <w:sz w:val="24"/>
                <w:szCs w:val="24"/>
                <w:lang w:eastAsia="ru-RU"/>
              </w:rPr>
            </w:pPr>
            <w:r w:rsidRPr="004F49DD">
              <w:rPr>
                <w:rFonts w:ascii="Times New Roman" w:hAnsi="Times New Roman" w:cs="Times New Roman"/>
                <w:color w:val="000000"/>
                <w:sz w:val="24"/>
                <w:szCs w:val="24"/>
                <w:lang w:eastAsia="ru-RU"/>
              </w:rPr>
              <w:t>№</w:t>
            </w:r>
          </w:p>
        </w:tc>
        <w:tc>
          <w:tcPr>
            <w:tcW w:w="5703" w:type="dxa"/>
            <w:tcBorders>
              <w:top w:val="single" w:sz="4" w:space="0" w:color="auto"/>
              <w:left w:val="nil"/>
              <w:bottom w:val="single" w:sz="4" w:space="0" w:color="auto"/>
              <w:right w:val="single" w:sz="4" w:space="0" w:color="auto"/>
            </w:tcBorders>
            <w:noWrap/>
            <w:vAlign w:val="center"/>
          </w:tcPr>
          <w:p w:rsidR="00167BD8" w:rsidRPr="004F49DD" w:rsidRDefault="00167BD8" w:rsidP="00AF5CA8">
            <w:pPr>
              <w:spacing w:after="0" w:line="240" w:lineRule="auto"/>
              <w:rPr>
                <w:rFonts w:ascii="Times New Roman" w:hAnsi="Times New Roman" w:cs="Times New Roman"/>
                <w:color w:val="000000"/>
                <w:sz w:val="24"/>
                <w:szCs w:val="24"/>
                <w:lang w:eastAsia="ru-RU"/>
              </w:rPr>
            </w:pPr>
            <w:r w:rsidRPr="004F49DD">
              <w:rPr>
                <w:rFonts w:ascii="Times New Roman" w:hAnsi="Times New Roman" w:cs="Times New Roman"/>
                <w:color w:val="000000"/>
                <w:sz w:val="24"/>
                <w:szCs w:val="24"/>
                <w:lang w:eastAsia="ru-RU"/>
              </w:rPr>
              <w:t>Наименование ОО</w:t>
            </w:r>
          </w:p>
        </w:tc>
        <w:tc>
          <w:tcPr>
            <w:tcW w:w="2693" w:type="dxa"/>
            <w:tcBorders>
              <w:top w:val="single" w:sz="4" w:space="0" w:color="auto"/>
              <w:left w:val="nil"/>
              <w:bottom w:val="single" w:sz="4" w:space="0" w:color="auto"/>
              <w:right w:val="single" w:sz="4" w:space="0" w:color="auto"/>
            </w:tcBorders>
          </w:tcPr>
          <w:p w:rsidR="00167BD8" w:rsidRPr="004F49DD" w:rsidRDefault="00167BD8" w:rsidP="004B3DD2">
            <w:pPr>
              <w:spacing w:after="0" w:line="240" w:lineRule="auto"/>
              <w:jc w:val="center"/>
              <w:rPr>
                <w:rFonts w:ascii="Times New Roman" w:hAnsi="Times New Roman" w:cs="Times New Roman"/>
                <w:color w:val="000000"/>
                <w:sz w:val="24"/>
                <w:szCs w:val="24"/>
                <w:lang w:eastAsia="ru-RU"/>
              </w:rPr>
            </w:pPr>
            <w:r w:rsidRPr="004F49DD">
              <w:rPr>
                <w:rFonts w:ascii="Times New Roman" w:hAnsi="Times New Roman" w:cs="Times New Roman"/>
                <w:color w:val="000000"/>
                <w:sz w:val="24"/>
                <w:szCs w:val="24"/>
                <w:lang w:eastAsia="ru-RU"/>
              </w:rPr>
              <w:t>Кол-во чел., набравших менее 24 баллов</w:t>
            </w:r>
          </w:p>
        </w:tc>
      </w:tr>
      <w:tr w:rsidR="00167BD8" w:rsidRPr="00597B6F">
        <w:trPr>
          <w:trHeight w:val="300"/>
        </w:trPr>
        <w:tc>
          <w:tcPr>
            <w:tcW w:w="960" w:type="dxa"/>
            <w:tcBorders>
              <w:top w:val="single" w:sz="4" w:space="0" w:color="auto"/>
              <w:left w:val="single" w:sz="4" w:space="0" w:color="auto"/>
              <w:bottom w:val="single" w:sz="4" w:space="0" w:color="auto"/>
              <w:right w:val="single" w:sz="4" w:space="0" w:color="auto"/>
            </w:tcBorders>
            <w:noWrap/>
            <w:vAlign w:val="center"/>
          </w:tcPr>
          <w:p w:rsidR="00167BD8" w:rsidRPr="004F49DD" w:rsidRDefault="00167BD8" w:rsidP="00AF5CA8">
            <w:pPr>
              <w:spacing w:after="0" w:line="240" w:lineRule="auto"/>
              <w:rPr>
                <w:rFonts w:ascii="Times New Roman" w:hAnsi="Times New Roman" w:cs="Times New Roman"/>
                <w:color w:val="000000"/>
                <w:sz w:val="24"/>
                <w:szCs w:val="24"/>
                <w:lang w:eastAsia="ru-RU"/>
              </w:rPr>
            </w:pPr>
            <w:r w:rsidRPr="004F49DD">
              <w:rPr>
                <w:rFonts w:ascii="Times New Roman" w:hAnsi="Times New Roman" w:cs="Times New Roman"/>
                <w:color w:val="000000"/>
                <w:sz w:val="24"/>
                <w:szCs w:val="24"/>
                <w:lang w:eastAsia="ru-RU"/>
              </w:rPr>
              <w:t>1.</w:t>
            </w:r>
          </w:p>
        </w:tc>
        <w:tc>
          <w:tcPr>
            <w:tcW w:w="5703" w:type="dxa"/>
            <w:tcBorders>
              <w:top w:val="single" w:sz="4" w:space="0" w:color="auto"/>
              <w:left w:val="nil"/>
              <w:bottom w:val="single" w:sz="4" w:space="0" w:color="auto"/>
              <w:right w:val="single" w:sz="4" w:space="0" w:color="auto"/>
            </w:tcBorders>
            <w:noWrap/>
            <w:vAlign w:val="center"/>
          </w:tcPr>
          <w:p w:rsidR="00167BD8" w:rsidRPr="004F49DD" w:rsidRDefault="00167BD8" w:rsidP="00AF5CA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Муниципальное казенное общеобразовательное учреждение</w:t>
            </w:r>
            <w:r w:rsidRPr="00DC2298">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«Воробьевская </w:t>
            </w:r>
            <w:r w:rsidRPr="002E74D2">
              <w:rPr>
                <w:rFonts w:ascii="Times New Roman" w:hAnsi="Times New Roman" w:cs="Times New Roman"/>
                <w:color w:val="000000"/>
                <w:sz w:val="24"/>
                <w:szCs w:val="24"/>
                <w:lang w:eastAsia="ru-RU"/>
              </w:rPr>
              <w:t>средняя общеобразовательная школа</w:t>
            </w:r>
            <w:r>
              <w:rPr>
                <w:rFonts w:ascii="Times New Roman" w:hAnsi="Times New Roman" w:cs="Times New Roman"/>
                <w:color w:val="000000"/>
                <w:sz w:val="24"/>
                <w:szCs w:val="24"/>
                <w:lang w:eastAsia="ru-RU"/>
              </w:rPr>
              <w:t>»</w:t>
            </w:r>
          </w:p>
        </w:tc>
        <w:tc>
          <w:tcPr>
            <w:tcW w:w="2693" w:type="dxa"/>
            <w:tcBorders>
              <w:top w:val="single" w:sz="4" w:space="0" w:color="auto"/>
              <w:left w:val="nil"/>
              <w:bottom w:val="single" w:sz="4" w:space="0" w:color="auto"/>
              <w:right w:val="single" w:sz="4" w:space="0" w:color="auto"/>
            </w:tcBorders>
          </w:tcPr>
          <w:p w:rsidR="00167BD8" w:rsidRPr="004F49DD" w:rsidRDefault="00167BD8" w:rsidP="004B3DD2">
            <w:pPr>
              <w:spacing w:after="0" w:line="240" w:lineRule="auto"/>
              <w:jc w:val="center"/>
              <w:rPr>
                <w:rFonts w:ascii="Times New Roman" w:hAnsi="Times New Roman" w:cs="Times New Roman"/>
                <w:color w:val="000000"/>
                <w:sz w:val="24"/>
                <w:szCs w:val="24"/>
                <w:lang w:eastAsia="ru-RU"/>
              </w:rPr>
            </w:pPr>
            <w:r w:rsidRPr="004F49DD">
              <w:rPr>
                <w:rFonts w:ascii="Times New Roman" w:hAnsi="Times New Roman" w:cs="Times New Roman"/>
                <w:color w:val="000000"/>
                <w:sz w:val="24"/>
                <w:szCs w:val="24"/>
                <w:lang w:eastAsia="ru-RU"/>
              </w:rPr>
              <w:t>1</w:t>
            </w:r>
          </w:p>
        </w:tc>
      </w:tr>
      <w:tr w:rsidR="00167BD8" w:rsidRPr="00597B6F">
        <w:trPr>
          <w:trHeight w:val="300"/>
        </w:trPr>
        <w:tc>
          <w:tcPr>
            <w:tcW w:w="960" w:type="dxa"/>
            <w:tcBorders>
              <w:top w:val="nil"/>
              <w:left w:val="single" w:sz="4" w:space="0" w:color="auto"/>
              <w:bottom w:val="single" w:sz="4" w:space="0" w:color="auto"/>
              <w:right w:val="single" w:sz="4" w:space="0" w:color="auto"/>
            </w:tcBorders>
            <w:noWrap/>
            <w:vAlign w:val="center"/>
          </w:tcPr>
          <w:p w:rsidR="00167BD8" w:rsidRPr="004F49DD" w:rsidRDefault="00167BD8" w:rsidP="00AF5CA8">
            <w:pPr>
              <w:spacing w:after="0" w:line="240" w:lineRule="auto"/>
              <w:rPr>
                <w:rFonts w:ascii="Times New Roman" w:hAnsi="Times New Roman" w:cs="Times New Roman"/>
                <w:color w:val="000000"/>
                <w:sz w:val="24"/>
                <w:szCs w:val="24"/>
                <w:lang w:eastAsia="ru-RU"/>
              </w:rPr>
            </w:pPr>
            <w:r w:rsidRPr="004F49DD">
              <w:rPr>
                <w:rFonts w:ascii="Times New Roman" w:hAnsi="Times New Roman" w:cs="Times New Roman"/>
                <w:color w:val="000000"/>
                <w:sz w:val="24"/>
                <w:szCs w:val="24"/>
                <w:lang w:eastAsia="ru-RU"/>
              </w:rPr>
              <w:t>2.</w:t>
            </w:r>
          </w:p>
        </w:tc>
        <w:tc>
          <w:tcPr>
            <w:tcW w:w="5703" w:type="dxa"/>
            <w:tcBorders>
              <w:top w:val="nil"/>
              <w:left w:val="nil"/>
              <w:bottom w:val="single" w:sz="4" w:space="0" w:color="auto"/>
              <w:right w:val="single" w:sz="4" w:space="0" w:color="auto"/>
            </w:tcBorders>
            <w:noWrap/>
            <w:vAlign w:val="center"/>
          </w:tcPr>
          <w:p w:rsidR="00167BD8" w:rsidRPr="004F49DD" w:rsidRDefault="00167BD8" w:rsidP="001613C3">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Муниципальное казенное общеобразовательное учреждение</w:t>
            </w:r>
            <w:r w:rsidRPr="00DC2298">
              <w:rPr>
                <w:rFonts w:ascii="Times New Roman" w:hAnsi="Times New Roman" w:cs="Times New Roman"/>
                <w:color w:val="000000"/>
                <w:sz w:val="24"/>
                <w:szCs w:val="24"/>
                <w:lang w:eastAsia="ru-RU"/>
              </w:rPr>
              <w:t xml:space="preserve"> </w:t>
            </w:r>
            <w:r w:rsidRPr="004F49DD">
              <w:rPr>
                <w:rFonts w:ascii="Times New Roman" w:hAnsi="Times New Roman" w:cs="Times New Roman"/>
                <w:color w:val="000000"/>
                <w:sz w:val="24"/>
                <w:szCs w:val="24"/>
                <w:lang w:eastAsia="ru-RU"/>
              </w:rPr>
              <w:t>Кучугуровская</w:t>
            </w:r>
            <w:r>
              <w:rPr>
                <w:rFonts w:ascii="Times New Roman" w:hAnsi="Times New Roman" w:cs="Times New Roman"/>
                <w:color w:val="000000"/>
                <w:sz w:val="24"/>
                <w:szCs w:val="24"/>
                <w:lang w:eastAsia="ru-RU"/>
              </w:rPr>
              <w:t xml:space="preserve"> </w:t>
            </w:r>
            <w:r w:rsidRPr="002E74D2">
              <w:rPr>
                <w:rFonts w:ascii="Times New Roman" w:hAnsi="Times New Roman" w:cs="Times New Roman"/>
                <w:color w:val="000000"/>
                <w:sz w:val="24"/>
                <w:szCs w:val="24"/>
                <w:lang w:eastAsia="ru-RU"/>
              </w:rPr>
              <w:t>средняя общеобразовательная школа</w:t>
            </w:r>
            <w:r>
              <w:rPr>
                <w:rFonts w:ascii="Times New Roman" w:hAnsi="Times New Roman" w:cs="Times New Roman"/>
                <w:color w:val="000000"/>
                <w:sz w:val="24"/>
                <w:szCs w:val="24"/>
                <w:lang w:eastAsia="ru-RU"/>
              </w:rPr>
              <w:t xml:space="preserve"> </w:t>
            </w:r>
            <w:r w:rsidRPr="004F49DD">
              <w:rPr>
                <w:rFonts w:ascii="Times New Roman" w:hAnsi="Times New Roman" w:cs="Times New Roman"/>
                <w:color w:val="000000"/>
                <w:sz w:val="24"/>
                <w:szCs w:val="24"/>
                <w:lang w:eastAsia="ru-RU"/>
              </w:rPr>
              <w:t>Нижнедевицкого р</w:t>
            </w:r>
            <w:r>
              <w:rPr>
                <w:rFonts w:ascii="Times New Roman" w:hAnsi="Times New Roman" w:cs="Times New Roman"/>
                <w:color w:val="000000"/>
                <w:sz w:val="24"/>
                <w:szCs w:val="24"/>
                <w:lang w:eastAsia="ru-RU"/>
              </w:rPr>
              <w:t>айо</w:t>
            </w:r>
            <w:r w:rsidRPr="004F49DD">
              <w:rPr>
                <w:rFonts w:ascii="Times New Roman" w:hAnsi="Times New Roman" w:cs="Times New Roman"/>
                <w:color w:val="000000"/>
                <w:sz w:val="24"/>
                <w:szCs w:val="24"/>
                <w:lang w:eastAsia="ru-RU"/>
              </w:rPr>
              <w:t>на</w:t>
            </w:r>
          </w:p>
        </w:tc>
        <w:tc>
          <w:tcPr>
            <w:tcW w:w="2693" w:type="dxa"/>
            <w:tcBorders>
              <w:top w:val="nil"/>
              <w:left w:val="nil"/>
              <w:bottom w:val="single" w:sz="4" w:space="0" w:color="auto"/>
              <w:right w:val="single" w:sz="4" w:space="0" w:color="auto"/>
            </w:tcBorders>
          </w:tcPr>
          <w:p w:rsidR="00167BD8" w:rsidRPr="004F49DD" w:rsidRDefault="00167BD8" w:rsidP="004B3DD2">
            <w:pPr>
              <w:spacing w:after="0" w:line="240" w:lineRule="auto"/>
              <w:jc w:val="center"/>
              <w:rPr>
                <w:rFonts w:ascii="Times New Roman" w:hAnsi="Times New Roman" w:cs="Times New Roman"/>
                <w:color w:val="000000"/>
                <w:sz w:val="24"/>
                <w:szCs w:val="24"/>
                <w:lang w:eastAsia="ru-RU"/>
              </w:rPr>
            </w:pPr>
            <w:r w:rsidRPr="004F49DD">
              <w:rPr>
                <w:rFonts w:ascii="Times New Roman" w:hAnsi="Times New Roman" w:cs="Times New Roman"/>
                <w:color w:val="000000"/>
                <w:sz w:val="24"/>
                <w:szCs w:val="24"/>
                <w:lang w:eastAsia="ru-RU"/>
              </w:rPr>
              <w:t>1</w:t>
            </w:r>
          </w:p>
        </w:tc>
      </w:tr>
      <w:tr w:rsidR="00167BD8" w:rsidRPr="00597B6F">
        <w:trPr>
          <w:trHeight w:val="300"/>
        </w:trPr>
        <w:tc>
          <w:tcPr>
            <w:tcW w:w="960" w:type="dxa"/>
            <w:tcBorders>
              <w:top w:val="nil"/>
              <w:left w:val="single" w:sz="4" w:space="0" w:color="auto"/>
              <w:bottom w:val="single" w:sz="4" w:space="0" w:color="auto"/>
              <w:right w:val="single" w:sz="4" w:space="0" w:color="auto"/>
            </w:tcBorders>
            <w:noWrap/>
            <w:vAlign w:val="center"/>
          </w:tcPr>
          <w:p w:rsidR="00167BD8" w:rsidRPr="004F49DD" w:rsidRDefault="00167BD8" w:rsidP="00AF5CA8">
            <w:pPr>
              <w:spacing w:after="0" w:line="240" w:lineRule="auto"/>
              <w:rPr>
                <w:rFonts w:ascii="Times New Roman" w:hAnsi="Times New Roman" w:cs="Times New Roman"/>
                <w:color w:val="000000"/>
                <w:sz w:val="24"/>
                <w:szCs w:val="24"/>
                <w:lang w:eastAsia="ru-RU"/>
              </w:rPr>
            </w:pPr>
            <w:r w:rsidRPr="004F49DD">
              <w:rPr>
                <w:rFonts w:ascii="Times New Roman" w:hAnsi="Times New Roman" w:cs="Times New Roman"/>
                <w:color w:val="000000"/>
                <w:sz w:val="24"/>
                <w:szCs w:val="24"/>
                <w:lang w:eastAsia="ru-RU"/>
              </w:rPr>
              <w:t>3.</w:t>
            </w:r>
          </w:p>
        </w:tc>
        <w:tc>
          <w:tcPr>
            <w:tcW w:w="5703" w:type="dxa"/>
            <w:tcBorders>
              <w:top w:val="nil"/>
              <w:left w:val="nil"/>
              <w:bottom w:val="single" w:sz="4" w:space="0" w:color="auto"/>
              <w:right w:val="single" w:sz="4" w:space="0" w:color="auto"/>
            </w:tcBorders>
            <w:noWrap/>
            <w:vAlign w:val="center"/>
          </w:tcPr>
          <w:p w:rsidR="00167BD8" w:rsidRPr="004F49DD" w:rsidRDefault="00167BD8" w:rsidP="001613C3">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Муниципальное казенное общеобразовательное учреждение</w:t>
            </w:r>
            <w:r w:rsidRPr="00DC2298">
              <w:rPr>
                <w:rFonts w:ascii="Times New Roman" w:hAnsi="Times New Roman" w:cs="Times New Roman"/>
                <w:color w:val="000000"/>
                <w:sz w:val="24"/>
                <w:szCs w:val="24"/>
                <w:lang w:eastAsia="ru-RU"/>
              </w:rPr>
              <w:t xml:space="preserve"> </w:t>
            </w:r>
            <w:r w:rsidRPr="004F49DD">
              <w:rPr>
                <w:rFonts w:ascii="Times New Roman" w:hAnsi="Times New Roman" w:cs="Times New Roman"/>
                <w:color w:val="000000"/>
                <w:sz w:val="24"/>
                <w:szCs w:val="24"/>
                <w:lang w:eastAsia="ru-RU"/>
              </w:rPr>
              <w:t>Титаревская</w:t>
            </w:r>
            <w:r>
              <w:rPr>
                <w:rFonts w:ascii="Times New Roman" w:hAnsi="Times New Roman" w:cs="Times New Roman"/>
                <w:color w:val="000000"/>
                <w:sz w:val="24"/>
                <w:szCs w:val="24"/>
                <w:lang w:eastAsia="ru-RU"/>
              </w:rPr>
              <w:t xml:space="preserve"> </w:t>
            </w:r>
            <w:r w:rsidRPr="002E74D2">
              <w:rPr>
                <w:rFonts w:ascii="Times New Roman" w:hAnsi="Times New Roman" w:cs="Times New Roman"/>
                <w:color w:val="000000"/>
                <w:sz w:val="24"/>
                <w:szCs w:val="24"/>
                <w:lang w:eastAsia="ru-RU"/>
              </w:rPr>
              <w:t>средняя общеобразовательная школа</w:t>
            </w:r>
            <w:r w:rsidRPr="004F49DD">
              <w:rPr>
                <w:rFonts w:ascii="Times New Roman" w:hAnsi="Times New Roman" w:cs="Times New Roman"/>
                <w:color w:val="000000"/>
                <w:sz w:val="24"/>
                <w:szCs w:val="24"/>
                <w:lang w:eastAsia="ru-RU"/>
              </w:rPr>
              <w:t xml:space="preserve"> Кантемировского р</w:t>
            </w:r>
            <w:r>
              <w:rPr>
                <w:rFonts w:ascii="Times New Roman" w:hAnsi="Times New Roman" w:cs="Times New Roman"/>
                <w:color w:val="000000"/>
                <w:sz w:val="24"/>
                <w:szCs w:val="24"/>
                <w:lang w:eastAsia="ru-RU"/>
              </w:rPr>
              <w:t>айо</w:t>
            </w:r>
            <w:r w:rsidRPr="004F49DD">
              <w:rPr>
                <w:rFonts w:ascii="Times New Roman" w:hAnsi="Times New Roman" w:cs="Times New Roman"/>
                <w:color w:val="000000"/>
                <w:sz w:val="24"/>
                <w:szCs w:val="24"/>
                <w:lang w:eastAsia="ru-RU"/>
              </w:rPr>
              <w:t>на</w:t>
            </w:r>
          </w:p>
        </w:tc>
        <w:tc>
          <w:tcPr>
            <w:tcW w:w="2693" w:type="dxa"/>
            <w:tcBorders>
              <w:top w:val="nil"/>
              <w:left w:val="nil"/>
              <w:bottom w:val="single" w:sz="4" w:space="0" w:color="auto"/>
              <w:right w:val="single" w:sz="4" w:space="0" w:color="auto"/>
            </w:tcBorders>
          </w:tcPr>
          <w:p w:rsidR="00167BD8" w:rsidRPr="004F49DD" w:rsidRDefault="00167BD8" w:rsidP="004B3DD2">
            <w:pPr>
              <w:spacing w:after="0" w:line="240" w:lineRule="auto"/>
              <w:jc w:val="center"/>
              <w:rPr>
                <w:rFonts w:ascii="Times New Roman" w:hAnsi="Times New Roman" w:cs="Times New Roman"/>
                <w:color w:val="000000"/>
                <w:sz w:val="24"/>
                <w:szCs w:val="24"/>
                <w:lang w:eastAsia="ru-RU"/>
              </w:rPr>
            </w:pPr>
            <w:r w:rsidRPr="004F49DD">
              <w:rPr>
                <w:rFonts w:ascii="Times New Roman" w:hAnsi="Times New Roman" w:cs="Times New Roman"/>
                <w:color w:val="000000"/>
                <w:sz w:val="24"/>
                <w:szCs w:val="24"/>
                <w:lang w:eastAsia="ru-RU"/>
              </w:rPr>
              <w:t>1</w:t>
            </w:r>
          </w:p>
        </w:tc>
      </w:tr>
      <w:tr w:rsidR="00167BD8" w:rsidRPr="00597B6F">
        <w:trPr>
          <w:trHeight w:val="300"/>
        </w:trPr>
        <w:tc>
          <w:tcPr>
            <w:tcW w:w="960" w:type="dxa"/>
            <w:tcBorders>
              <w:top w:val="nil"/>
              <w:left w:val="single" w:sz="4" w:space="0" w:color="auto"/>
              <w:bottom w:val="single" w:sz="4" w:space="0" w:color="auto"/>
              <w:right w:val="single" w:sz="4" w:space="0" w:color="auto"/>
            </w:tcBorders>
            <w:noWrap/>
            <w:vAlign w:val="center"/>
          </w:tcPr>
          <w:p w:rsidR="00167BD8" w:rsidRPr="004F49DD" w:rsidRDefault="00167BD8" w:rsidP="00AF5CA8">
            <w:pPr>
              <w:spacing w:after="0" w:line="240" w:lineRule="auto"/>
              <w:rPr>
                <w:rFonts w:ascii="Times New Roman" w:hAnsi="Times New Roman" w:cs="Times New Roman"/>
                <w:color w:val="000000"/>
                <w:sz w:val="24"/>
                <w:szCs w:val="24"/>
                <w:lang w:eastAsia="ru-RU"/>
              </w:rPr>
            </w:pPr>
            <w:r w:rsidRPr="004F49DD">
              <w:rPr>
                <w:rFonts w:ascii="Times New Roman" w:hAnsi="Times New Roman" w:cs="Times New Roman"/>
                <w:color w:val="000000"/>
                <w:sz w:val="24"/>
                <w:szCs w:val="24"/>
                <w:lang w:eastAsia="ru-RU"/>
              </w:rPr>
              <w:t>4.</w:t>
            </w:r>
          </w:p>
        </w:tc>
        <w:tc>
          <w:tcPr>
            <w:tcW w:w="5703" w:type="dxa"/>
            <w:tcBorders>
              <w:top w:val="nil"/>
              <w:left w:val="nil"/>
              <w:bottom w:val="single" w:sz="4" w:space="0" w:color="auto"/>
              <w:right w:val="single" w:sz="4" w:space="0" w:color="auto"/>
            </w:tcBorders>
            <w:noWrap/>
            <w:vAlign w:val="center"/>
          </w:tcPr>
          <w:p w:rsidR="00167BD8" w:rsidRPr="004F49DD" w:rsidRDefault="00167BD8" w:rsidP="00AF5CA8">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Муниципальное казенное общеобразовательное учреждение</w:t>
            </w:r>
            <w:r w:rsidRPr="00DC2298">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«Песковская </w:t>
            </w:r>
            <w:r w:rsidRPr="002E74D2">
              <w:rPr>
                <w:rFonts w:ascii="Times New Roman" w:hAnsi="Times New Roman" w:cs="Times New Roman"/>
                <w:color w:val="000000"/>
                <w:sz w:val="24"/>
                <w:szCs w:val="24"/>
                <w:lang w:eastAsia="ru-RU"/>
              </w:rPr>
              <w:t>средняя общеобразовательная школа</w:t>
            </w:r>
            <w:r>
              <w:rPr>
                <w:rFonts w:ascii="Times New Roman" w:hAnsi="Times New Roman" w:cs="Times New Roman"/>
                <w:color w:val="000000"/>
                <w:sz w:val="24"/>
                <w:szCs w:val="24"/>
                <w:lang w:eastAsia="ru-RU"/>
              </w:rPr>
              <w:t>» Поворинского райо</w:t>
            </w:r>
            <w:r w:rsidRPr="004F49DD">
              <w:rPr>
                <w:rFonts w:ascii="Times New Roman" w:hAnsi="Times New Roman" w:cs="Times New Roman"/>
                <w:color w:val="000000"/>
                <w:sz w:val="24"/>
                <w:szCs w:val="24"/>
                <w:lang w:eastAsia="ru-RU"/>
              </w:rPr>
              <w:t>на</w:t>
            </w:r>
          </w:p>
        </w:tc>
        <w:tc>
          <w:tcPr>
            <w:tcW w:w="2693" w:type="dxa"/>
            <w:tcBorders>
              <w:top w:val="nil"/>
              <w:left w:val="nil"/>
              <w:bottom w:val="single" w:sz="4" w:space="0" w:color="auto"/>
              <w:right w:val="single" w:sz="4" w:space="0" w:color="auto"/>
            </w:tcBorders>
          </w:tcPr>
          <w:p w:rsidR="00167BD8" w:rsidRPr="004F49DD" w:rsidRDefault="00167BD8" w:rsidP="004B3DD2">
            <w:pPr>
              <w:spacing w:after="0" w:line="240" w:lineRule="auto"/>
              <w:jc w:val="center"/>
              <w:rPr>
                <w:rFonts w:ascii="Times New Roman" w:hAnsi="Times New Roman" w:cs="Times New Roman"/>
                <w:color w:val="000000"/>
                <w:sz w:val="24"/>
                <w:szCs w:val="24"/>
                <w:lang w:eastAsia="ru-RU"/>
              </w:rPr>
            </w:pPr>
            <w:r w:rsidRPr="004F49DD">
              <w:rPr>
                <w:rFonts w:ascii="Times New Roman" w:hAnsi="Times New Roman" w:cs="Times New Roman"/>
                <w:color w:val="000000"/>
                <w:sz w:val="24"/>
                <w:szCs w:val="24"/>
                <w:lang w:eastAsia="ru-RU"/>
              </w:rPr>
              <w:t>1</w:t>
            </w:r>
          </w:p>
        </w:tc>
      </w:tr>
      <w:tr w:rsidR="00167BD8" w:rsidRPr="00597B6F">
        <w:trPr>
          <w:trHeight w:val="300"/>
        </w:trPr>
        <w:tc>
          <w:tcPr>
            <w:tcW w:w="960" w:type="dxa"/>
            <w:tcBorders>
              <w:top w:val="nil"/>
              <w:left w:val="single" w:sz="4" w:space="0" w:color="auto"/>
              <w:bottom w:val="single" w:sz="4" w:space="0" w:color="auto"/>
              <w:right w:val="single" w:sz="4" w:space="0" w:color="auto"/>
            </w:tcBorders>
            <w:noWrap/>
            <w:vAlign w:val="center"/>
          </w:tcPr>
          <w:p w:rsidR="00167BD8" w:rsidRPr="004F49DD" w:rsidRDefault="00167BD8" w:rsidP="00AF5CA8">
            <w:pPr>
              <w:spacing w:after="0" w:line="240" w:lineRule="auto"/>
              <w:rPr>
                <w:rFonts w:ascii="Times New Roman" w:hAnsi="Times New Roman" w:cs="Times New Roman"/>
                <w:color w:val="000000"/>
                <w:sz w:val="24"/>
                <w:szCs w:val="24"/>
                <w:lang w:eastAsia="ru-RU"/>
              </w:rPr>
            </w:pPr>
            <w:r w:rsidRPr="004F49DD">
              <w:rPr>
                <w:rFonts w:ascii="Times New Roman" w:hAnsi="Times New Roman" w:cs="Times New Roman"/>
                <w:color w:val="000000"/>
                <w:sz w:val="24"/>
                <w:szCs w:val="24"/>
                <w:lang w:eastAsia="ru-RU"/>
              </w:rPr>
              <w:t>5.</w:t>
            </w:r>
          </w:p>
        </w:tc>
        <w:tc>
          <w:tcPr>
            <w:tcW w:w="5703" w:type="dxa"/>
            <w:tcBorders>
              <w:top w:val="nil"/>
              <w:left w:val="nil"/>
              <w:bottom w:val="single" w:sz="4" w:space="0" w:color="auto"/>
              <w:right w:val="single" w:sz="4" w:space="0" w:color="auto"/>
            </w:tcBorders>
            <w:noWrap/>
            <w:vAlign w:val="center"/>
          </w:tcPr>
          <w:p w:rsidR="00167BD8" w:rsidRPr="004F49DD" w:rsidRDefault="00167BD8" w:rsidP="001613C3">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Муниципальное казенное общеобразовательное учреждение</w:t>
            </w:r>
            <w:r w:rsidRPr="00DC2298">
              <w:rPr>
                <w:rFonts w:ascii="Times New Roman" w:hAnsi="Times New Roman" w:cs="Times New Roman"/>
                <w:color w:val="000000"/>
                <w:sz w:val="24"/>
                <w:szCs w:val="24"/>
                <w:lang w:eastAsia="ru-RU"/>
              </w:rPr>
              <w:t xml:space="preserve"> </w:t>
            </w:r>
            <w:r w:rsidRPr="004F49DD">
              <w:rPr>
                <w:rFonts w:ascii="Times New Roman" w:hAnsi="Times New Roman" w:cs="Times New Roman"/>
                <w:color w:val="000000"/>
                <w:sz w:val="24"/>
                <w:szCs w:val="24"/>
                <w:lang w:eastAsia="ru-RU"/>
              </w:rPr>
              <w:t xml:space="preserve">Семилукская вечерняя (сменная) </w:t>
            </w:r>
            <w:r>
              <w:rPr>
                <w:rFonts w:ascii="Times New Roman" w:hAnsi="Times New Roman" w:cs="Times New Roman"/>
                <w:color w:val="000000"/>
                <w:sz w:val="24"/>
                <w:szCs w:val="24"/>
                <w:lang w:eastAsia="ru-RU"/>
              </w:rPr>
              <w:t>общеобразовательная школа</w:t>
            </w:r>
          </w:p>
        </w:tc>
        <w:tc>
          <w:tcPr>
            <w:tcW w:w="2693" w:type="dxa"/>
            <w:tcBorders>
              <w:top w:val="nil"/>
              <w:left w:val="nil"/>
              <w:bottom w:val="single" w:sz="4" w:space="0" w:color="auto"/>
              <w:right w:val="single" w:sz="4" w:space="0" w:color="auto"/>
            </w:tcBorders>
          </w:tcPr>
          <w:p w:rsidR="00167BD8" w:rsidRPr="004F49DD" w:rsidRDefault="00167BD8" w:rsidP="004B3DD2">
            <w:pPr>
              <w:spacing w:after="0" w:line="240" w:lineRule="auto"/>
              <w:jc w:val="center"/>
              <w:rPr>
                <w:rFonts w:ascii="Times New Roman" w:hAnsi="Times New Roman" w:cs="Times New Roman"/>
                <w:color w:val="000000"/>
                <w:sz w:val="24"/>
                <w:szCs w:val="24"/>
                <w:lang w:eastAsia="ru-RU"/>
              </w:rPr>
            </w:pPr>
            <w:r w:rsidRPr="004F49DD">
              <w:rPr>
                <w:rFonts w:ascii="Times New Roman" w:hAnsi="Times New Roman" w:cs="Times New Roman"/>
                <w:color w:val="000000"/>
                <w:sz w:val="24"/>
                <w:szCs w:val="24"/>
                <w:lang w:eastAsia="ru-RU"/>
              </w:rPr>
              <w:t>4</w:t>
            </w:r>
          </w:p>
        </w:tc>
      </w:tr>
      <w:tr w:rsidR="00167BD8" w:rsidRPr="00597B6F">
        <w:trPr>
          <w:trHeight w:val="300"/>
        </w:trPr>
        <w:tc>
          <w:tcPr>
            <w:tcW w:w="6663" w:type="dxa"/>
            <w:gridSpan w:val="2"/>
            <w:tcBorders>
              <w:top w:val="nil"/>
              <w:left w:val="single" w:sz="4" w:space="0" w:color="auto"/>
              <w:bottom w:val="single" w:sz="4" w:space="0" w:color="auto"/>
              <w:right w:val="single" w:sz="4" w:space="0" w:color="auto"/>
            </w:tcBorders>
            <w:noWrap/>
            <w:vAlign w:val="center"/>
          </w:tcPr>
          <w:p w:rsidR="00167BD8" w:rsidRPr="004F49DD" w:rsidRDefault="00167BD8" w:rsidP="00AF5CA8">
            <w:pPr>
              <w:spacing w:after="0" w:line="240" w:lineRule="auto"/>
              <w:rPr>
                <w:rFonts w:ascii="Times New Roman" w:hAnsi="Times New Roman" w:cs="Times New Roman"/>
                <w:color w:val="000000"/>
                <w:sz w:val="24"/>
                <w:szCs w:val="24"/>
                <w:lang w:eastAsia="ru-RU"/>
              </w:rPr>
            </w:pPr>
            <w:r w:rsidRPr="004F49DD">
              <w:rPr>
                <w:rFonts w:ascii="Times New Roman" w:hAnsi="Times New Roman" w:cs="Times New Roman"/>
                <w:color w:val="000000"/>
                <w:sz w:val="24"/>
                <w:szCs w:val="24"/>
                <w:lang w:eastAsia="ru-RU"/>
              </w:rPr>
              <w:t>ИТОГО:</w:t>
            </w:r>
          </w:p>
        </w:tc>
        <w:tc>
          <w:tcPr>
            <w:tcW w:w="2693" w:type="dxa"/>
            <w:tcBorders>
              <w:top w:val="nil"/>
              <w:left w:val="nil"/>
              <w:bottom w:val="single" w:sz="4" w:space="0" w:color="auto"/>
              <w:right w:val="single" w:sz="4" w:space="0" w:color="auto"/>
            </w:tcBorders>
          </w:tcPr>
          <w:p w:rsidR="00167BD8" w:rsidRPr="004F49DD" w:rsidRDefault="00167BD8" w:rsidP="004B3DD2">
            <w:pPr>
              <w:spacing w:after="0" w:line="240" w:lineRule="auto"/>
              <w:jc w:val="center"/>
              <w:rPr>
                <w:rFonts w:ascii="Times New Roman" w:hAnsi="Times New Roman" w:cs="Times New Roman"/>
                <w:color w:val="000000"/>
                <w:sz w:val="24"/>
                <w:szCs w:val="24"/>
                <w:lang w:eastAsia="ru-RU"/>
              </w:rPr>
            </w:pPr>
            <w:r w:rsidRPr="004F49DD">
              <w:rPr>
                <w:rFonts w:ascii="Times New Roman" w:hAnsi="Times New Roman" w:cs="Times New Roman"/>
                <w:color w:val="000000"/>
                <w:sz w:val="24"/>
                <w:szCs w:val="24"/>
                <w:lang w:eastAsia="ru-RU"/>
              </w:rPr>
              <w:t>8</w:t>
            </w:r>
          </w:p>
        </w:tc>
      </w:tr>
    </w:tbl>
    <w:p w:rsidR="00167BD8" w:rsidRDefault="00167BD8" w:rsidP="00AF5CA8">
      <w:pPr>
        <w:pStyle w:val="20"/>
        <w:shd w:val="clear" w:color="auto" w:fill="auto"/>
        <w:spacing w:before="0" w:line="360" w:lineRule="auto"/>
        <w:ind w:firstLine="709"/>
        <w:rPr>
          <w:rFonts w:cs="Calibri"/>
          <w:lang w:eastAsia="ru-RU"/>
        </w:rPr>
      </w:pPr>
    </w:p>
    <w:p w:rsidR="00167BD8" w:rsidRDefault="00167BD8" w:rsidP="00AF5CA8">
      <w:pPr>
        <w:pStyle w:val="20"/>
        <w:shd w:val="clear" w:color="auto" w:fill="auto"/>
        <w:spacing w:before="0" w:line="360" w:lineRule="auto"/>
        <w:ind w:firstLine="709"/>
        <w:rPr>
          <w:lang w:eastAsia="ru-RU"/>
        </w:rPr>
      </w:pPr>
      <w:r>
        <w:rPr>
          <w:lang w:eastAsia="ru-RU"/>
        </w:rPr>
        <w:t>2 категория –22итоговых сочинения, изменение статуса которых связано с несоответствием работ требованиям № 1 и № 2, таблица 3.</w:t>
      </w:r>
    </w:p>
    <w:p w:rsidR="00167BD8" w:rsidRDefault="00167BD8" w:rsidP="00AF5CA8">
      <w:pPr>
        <w:spacing w:after="0" w:line="360" w:lineRule="auto"/>
        <w:ind w:firstLine="709"/>
        <w:jc w:val="both"/>
        <w:rPr>
          <w:rFonts w:ascii="Times New Roman" w:hAnsi="Times New Roman" w:cs="Times New Roman"/>
          <w:sz w:val="28"/>
          <w:szCs w:val="28"/>
        </w:rPr>
      </w:pPr>
      <w:r w:rsidRPr="005C2221">
        <w:rPr>
          <w:rFonts w:ascii="Times New Roman" w:hAnsi="Times New Roman" w:cs="Times New Roman"/>
          <w:i/>
          <w:iCs/>
          <w:sz w:val="28"/>
          <w:szCs w:val="28"/>
        </w:rPr>
        <w:t xml:space="preserve">Требование № 1. </w:t>
      </w:r>
      <w:r>
        <w:rPr>
          <w:rFonts w:ascii="Times New Roman" w:hAnsi="Times New Roman" w:cs="Times New Roman"/>
          <w:i/>
          <w:iCs/>
          <w:sz w:val="28"/>
          <w:szCs w:val="28"/>
        </w:rPr>
        <w:t>«</w:t>
      </w:r>
      <w:r w:rsidRPr="005C2221">
        <w:rPr>
          <w:rFonts w:ascii="Times New Roman" w:hAnsi="Times New Roman" w:cs="Times New Roman"/>
          <w:i/>
          <w:iCs/>
          <w:sz w:val="28"/>
          <w:szCs w:val="28"/>
        </w:rPr>
        <w:t>Объем итогового сочинения</w:t>
      </w:r>
      <w:r>
        <w:rPr>
          <w:rFonts w:ascii="Times New Roman" w:hAnsi="Times New Roman" w:cs="Times New Roman"/>
          <w:i/>
          <w:iCs/>
          <w:sz w:val="28"/>
          <w:szCs w:val="28"/>
        </w:rPr>
        <w:t>»</w:t>
      </w:r>
      <w:r w:rsidRPr="005C2221">
        <w:rPr>
          <w:rFonts w:ascii="Times New Roman" w:hAnsi="Times New Roman" w:cs="Times New Roman"/>
          <w:i/>
          <w:iCs/>
          <w:sz w:val="28"/>
          <w:szCs w:val="28"/>
        </w:rPr>
        <w:t>.</w:t>
      </w:r>
      <w:r>
        <w:rPr>
          <w:rFonts w:ascii="Times New Roman" w:hAnsi="Times New Roman" w:cs="Times New Roman"/>
          <w:sz w:val="28"/>
          <w:szCs w:val="28"/>
        </w:rPr>
        <w:t>Рекомендуемое количество слов – от 350. Максимальное количество слов в сочинении не устанавливается. Если в сочинении менее 250 слов (в подсчет включаются все слова, в том числе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 критериям оценивания).</w:t>
      </w:r>
    </w:p>
    <w:p w:rsidR="00167BD8" w:rsidRDefault="00167BD8" w:rsidP="00AF5CA8">
      <w:pPr>
        <w:spacing w:after="0" w:line="360" w:lineRule="auto"/>
        <w:ind w:firstLine="709"/>
        <w:jc w:val="both"/>
        <w:rPr>
          <w:rFonts w:ascii="Times New Roman" w:hAnsi="Times New Roman" w:cs="Times New Roman"/>
          <w:sz w:val="28"/>
          <w:szCs w:val="28"/>
        </w:rPr>
      </w:pPr>
      <w:r w:rsidRPr="005C2221">
        <w:rPr>
          <w:rFonts w:ascii="Times New Roman" w:hAnsi="Times New Roman" w:cs="Times New Roman"/>
          <w:i/>
          <w:iCs/>
          <w:sz w:val="28"/>
          <w:szCs w:val="28"/>
        </w:rPr>
        <w:t xml:space="preserve">Требование № 2. </w:t>
      </w:r>
      <w:r>
        <w:rPr>
          <w:rFonts w:ascii="Times New Roman" w:hAnsi="Times New Roman" w:cs="Times New Roman"/>
          <w:i/>
          <w:iCs/>
          <w:sz w:val="28"/>
          <w:szCs w:val="28"/>
        </w:rPr>
        <w:t>«</w:t>
      </w:r>
      <w:r w:rsidRPr="005C2221">
        <w:rPr>
          <w:rFonts w:ascii="Times New Roman" w:hAnsi="Times New Roman" w:cs="Times New Roman"/>
          <w:i/>
          <w:iCs/>
          <w:sz w:val="28"/>
          <w:szCs w:val="28"/>
        </w:rPr>
        <w:t>Самостоятельность написания итогового сочинения</w:t>
      </w:r>
      <w:r>
        <w:rPr>
          <w:rFonts w:ascii="Times New Roman" w:hAnsi="Times New Roman" w:cs="Times New Roman"/>
          <w:i/>
          <w:iCs/>
          <w:sz w:val="28"/>
          <w:szCs w:val="28"/>
        </w:rPr>
        <w:t xml:space="preserve">». </w:t>
      </w:r>
      <w:r>
        <w:rPr>
          <w:rFonts w:ascii="Times New Roman" w:hAnsi="Times New Roman" w:cs="Times New Roman"/>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167BD8" w:rsidRDefault="00167BD8" w:rsidP="00AF5CA8">
      <w:pPr>
        <w:spacing w:after="0" w:line="360" w:lineRule="auto"/>
        <w:ind w:firstLine="709"/>
        <w:jc w:val="center"/>
        <w:rPr>
          <w:rFonts w:ascii="Times New Roman" w:hAnsi="Times New Roman" w:cs="Times New Roman"/>
          <w:sz w:val="28"/>
          <w:szCs w:val="28"/>
        </w:rPr>
      </w:pPr>
    </w:p>
    <w:p w:rsidR="00167BD8" w:rsidRPr="004B3DD2" w:rsidRDefault="00167BD8" w:rsidP="00AF5CA8">
      <w:pPr>
        <w:spacing w:after="0" w:line="360" w:lineRule="auto"/>
        <w:ind w:firstLine="709"/>
        <w:jc w:val="center"/>
        <w:rPr>
          <w:rFonts w:ascii="Times New Roman" w:hAnsi="Times New Roman" w:cs="Times New Roman"/>
          <w:sz w:val="24"/>
          <w:szCs w:val="24"/>
        </w:rPr>
      </w:pPr>
      <w:r w:rsidRPr="004B3DD2">
        <w:rPr>
          <w:rFonts w:ascii="Times New Roman" w:hAnsi="Times New Roman" w:cs="Times New Roman"/>
          <w:sz w:val="24"/>
          <w:szCs w:val="24"/>
        </w:rPr>
        <w:t>Таблица 3. Распределение итоговых сочинений, отнесенных к категории 2, по общеобразовательным организациям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6520"/>
        <w:gridCol w:w="1809"/>
      </w:tblGrid>
      <w:tr w:rsidR="00167BD8" w:rsidRPr="00597B6F">
        <w:tc>
          <w:tcPr>
            <w:tcW w:w="1101" w:type="dxa"/>
            <w:vAlign w:val="center"/>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w:t>
            </w:r>
          </w:p>
        </w:tc>
        <w:tc>
          <w:tcPr>
            <w:tcW w:w="6520" w:type="dxa"/>
            <w:vAlign w:val="center"/>
          </w:tcPr>
          <w:p w:rsidR="00167BD8" w:rsidRPr="00597B6F" w:rsidRDefault="00167BD8" w:rsidP="00597B6F">
            <w:pPr>
              <w:spacing w:after="0" w:line="240" w:lineRule="auto"/>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Наименование ОО</w:t>
            </w:r>
          </w:p>
        </w:tc>
        <w:tc>
          <w:tcPr>
            <w:tcW w:w="1809" w:type="dxa"/>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Кол-во чел., получивших «незачет»</w:t>
            </w:r>
          </w:p>
        </w:tc>
      </w:tr>
      <w:tr w:rsidR="00167BD8" w:rsidRPr="00597B6F">
        <w:tc>
          <w:tcPr>
            <w:tcW w:w="1101" w:type="dxa"/>
            <w:vAlign w:val="bottom"/>
          </w:tcPr>
          <w:p w:rsidR="00167BD8" w:rsidRPr="00597B6F" w:rsidRDefault="00167BD8" w:rsidP="00597B6F">
            <w:pPr>
              <w:pStyle w:val="ListParagraph"/>
              <w:numPr>
                <w:ilvl w:val="0"/>
                <w:numId w:val="18"/>
              </w:numPr>
              <w:spacing w:after="0" w:line="240" w:lineRule="auto"/>
              <w:rPr>
                <w:rFonts w:ascii="Times New Roman" w:hAnsi="Times New Roman" w:cs="Times New Roman"/>
                <w:color w:val="000000"/>
                <w:sz w:val="24"/>
                <w:szCs w:val="24"/>
                <w:lang w:eastAsia="ru-RU"/>
              </w:rPr>
            </w:pPr>
          </w:p>
        </w:tc>
        <w:tc>
          <w:tcPr>
            <w:tcW w:w="6520" w:type="dxa"/>
            <w:vAlign w:val="center"/>
          </w:tcPr>
          <w:p w:rsidR="00167BD8" w:rsidRPr="00597B6F" w:rsidRDefault="00167BD8" w:rsidP="00597B6F">
            <w:pPr>
              <w:spacing w:after="0" w:line="240" w:lineRule="auto"/>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75 городского округа город Воронеж</w:t>
            </w:r>
          </w:p>
        </w:tc>
        <w:tc>
          <w:tcPr>
            <w:tcW w:w="1809" w:type="dxa"/>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3</w:t>
            </w:r>
          </w:p>
        </w:tc>
      </w:tr>
      <w:tr w:rsidR="00167BD8" w:rsidRPr="00597B6F">
        <w:tc>
          <w:tcPr>
            <w:tcW w:w="1101" w:type="dxa"/>
            <w:vAlign w:val="bottom"/>
          </w:tcPr>
          <w:p w:rsidR="00167BD8" w:rsidRPr="00597B6F" w:rsidRDefault="00167BD8" w:rsidP="00597B6F">
            <w:pPr>
              <w:pStyle w:val="ListParagraph"/>
              <w:numPr>
                <w:ilvl w:val="0"/>
                <w:numId w:val="18"/>
              </w:numPr>
              <w:spacing w:after="0" w:line="240" w:lineRule="auto"/>
              <w:rPr>
                <w:rFonts w:ascii="Times New Roman" w:hAnsi="Times New Roman" w:cs="Times New Roman"/>
                <w:color w:val="000000"/>
                <w:sz w:val="24"/>
                <w:szCs w:val="24"/>
                <w:lang w:eastAsia="ru-RU"/>
              </w:rPr>
            </w:pPr>
          </w:p>
        </w:tc>
        <w:tc>
          <w:tcPr>
            <w:tcW w:w="6520" w:type="dxa"/>
            <w:vAlign w:val="center"/>
          </w:tcPr>
          <w:p w:rsidR="00167BD8" w:rsidRPr="00597B6F" w:rsidRDefault="00167BD8" w:rsidP="00597B6F">
            <w:pPr>
              <w:spacing w:after="0" w:line="240" w:lineRule="auto"/>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Муниципальное бюджетное общеобразовательное учреждение Бобровский образовательный центр «Лидер» имени А.В. Гордеева</w:t>
            </w:r>
          </w:p>
        </w:tc>
        <w:tc>
          <w:tcPr>
            <w:tcW w:w="1809" w:type="dxa"/>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1</w:t>
            </w:r>
          </w:p>
        </w:tc>
      </w:tr>
      <w:tr w:rsidR="00167BD8" w:rsidRPr="00597B6F">
        <w:tc>
          <w:tcPr>
            <w:tcW w:w="1101" w:type="dxa"/>
            <w:vAlign w:val="bottom"/>
          </w:tcPr>
          <w:p w:rsidR="00167BD8" w:rsidRPr="00597B6F" w:rsidRDefault="00167BD8" w:rsidP="00597B6F">
            <w:pPr>
              <w:pStyle w:val="ListParagraph"/>
              <w:numPr>
                <w:ilvl w:val="0"/>
                <w:numId w:val="18"/>
              </w:numPr>
              <w:spacing w:after="0" w:line="240" w:lineRule="auto"/>
              <w:rPr>
                <w:rFonts w:ascii="Times New Roman" w:hAnsi="Times New Roman" w:cs="Times New Roman"/>
                <w:color w:val="000000"/>
                <w:sz w:val="24"/>
                <w:szCs w:val="24"/>
                <w:lang w:eastAsia="ru-RU"/>
              </w:rPr>
            </w:pPr>
          </w:p>
        </w:tc>
        <w:tc>
          <w:tcPr>
            <w:tcW w:w="6520" w:type="dxa"/>
            <w:vAlign w:val="center"/>
          </w:tcPr>
          <w:p w:rsidR="00167BD8" w:rsidRPr="00597B6F" w:rsidRDefault="00167BD8" w:rsidP="00597B6F">
            <w:pPr>
              <w:spacing w:after="0" w:line="240" w:lineRule="auto"/>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Муниципальное казенное общеобразовательное учреждение «Воробьевская средняя общеобразовательная школа»</w:t>
            </w:r>
          </w:p>
        </w:tc>
        <w:tc>
          <w:tcPr>
            <w:tcW w:w="1809" w:type="dxa"/>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3</w:t>
            </w:r>
          </w:p>
        </w:tc>
      </w:tr>
      <w:tr w:rsidR="00167BD8" w:rsidRPr="00597B6F">
        <w:tc>
          <w:tcPr>
            <w:tcW w:w="1101" w:type="dxa"/>
            <w:vAlign w:val="bottom"/>
          </w:tcPr>
          <w:p w:rsidR="00167BD8" w:rsidRPr="00597B6F" w:rsidRDefault="00167BD8" w:rsidP="00597B6F">
            <w:pPr>
              <w:pStyle w:val="ListParagraph"/>
              <w:numPr>
                <w:ilvl w:val="0"/>
                <w:numId w:val="18"/>
              </w:numPr>
              <w:spacing w:after="0" w:line="240" w:lineRule="auto"/>
              <w:rPr>
                <w:rFonts w:ascii="Times New Roman" w:hAnsi="Times New Roman" w:cs="Times New Roman"/>
                <w:color w:val="000000"/>
                <w:sz w:val="24"/>
                <w:szCs w:val="24"/>
                <w:lang w:eastAsia="ru-RU"/>
              </w:rPr>
            </w:pPr>
          </w:p>
        </w:tc>
        <w:tc>
          <w:tcPr>
            <w:tcW w:w="6520" w:type="dxa"/>
            <w:vAlign w:val="center"/>
          </w:tcPr>
          <w:p w:rsidR="00167BD8" w:rsidRPr="00597B6F" w:rsidRDefault="00167BD8" w:rsidP="00597B6F">
            <w:pPr>
              <w:spacing w:after="0" w:line="240" w:lineRule="auto"/>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Муниципальное казенное общеобразовательное учреждение Титаревская средняя общеобразовательная школа Кантемировского муниципального района Воронежской области</w:t>
            </w:r>
          </w:p>
        </w:tc>
        <w:tc>
          <w:tcPr>
            <w:tcW w:w="1809" w:type="dxa"/>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1</w:t>
            </w:r>
          </w:p>
        </w:tc>
      </w:tr>
      <w:tr w:rsidR="00167BD8" w:rsidRPr="00597B6F">
        <w:tc>
          <w:tcPr>
            <w:tcW w:w="1101" w:type="dxa"/>
          </w:tcPr>
          <w:p w:rsidR="00167BD8" w:rsidRPr="00597B6F" w:rsidRDefault="00167BD8" w:rsidP="00597B6F">
            <w:pPr>
              <w:pStyle w:val="ListParagraph"/>
              <w:numPr>
                <w:ilvl w:val="0"/>
                <w:numId w:val="18"/>
              </w:numPr>
              <w:spacing w:after="0" w:line="240" w:lineRule="auto"/>
              <w:rPr>
                <w:rFonts w:ascii="Times New Roman" w:hAnsi="Times New Roman" w:cs="Times New Roman"/>
                <w:color w:val="000000"/>
                <w:sz w:val="24"/>
                <w:szCs w:val="24"/>
                <w:lang w:eastAsia="ru-RU"/>
              </w:rPr>
            </w:pPr>
          </w:p>
        </w:tc>
        <w:tc>
          <w:tcPr>
            <w:tcW w:w="6520" w:type="dxa"/>
          </w:tcPr>
          <w:p w:rsidR="00167BD8" w:rsidRPr="00597B6F" w:rsidRDefault="00167BD8" w:rsidP="00597B6F">
            <w:pPr>
              <w:spacing w:after="0" w:line="240" w:lineRule="auto"/>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10 имени Заслуженного учителя Российской Федерации С.Н.Шепелева» города Лиски Воронежской области</w:t>
            </w:r>
          </w:p>
        </w:tc>
        <w:tc>
          <w:tcPr>
            <w:tcW w:w="1809" w:type="dxa"/>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2</w:t>
            </w:r>
          </w:p>
        </w:tc>
      </w:tr>
      <w:tr w:rsidR="00167BD8" w:rsidRPr="00597B6F">
        <w:tc>
          <w:tcPr>
            <w:tcW w:w="1101" w:type="dxa"/>
          </w:tcPr>
          <w:p w:rsidR="00167BD8" w:rsidRPr="00597B6F" w:rsidRDefault="00167BD8" w:rsidP="00597B6F">
            <w:pPr>
              <w:pStyle w:val="ListParagraph"/>
              <w:numPr>
                <w:ilvl w:val="0"/>
                <w:numId w:val="18"/>
              </w:numPr>
              <w:spacing w:after="0" w:line="240" w:lineRule="auto"/>
              <w:rPr>
                <w:rFonts w:ascii="Times New Roman" w:hAnsi="Times New Roman" w:cs="Times New Roman"/>
                <w:color w:val="000000"/>
                <w:sz w:val="24"/>
                <w:szCs w:val="24"/>
                <w:lang w:eastAsia="ru-RU"/>
              </w:rPr>
            </w:pPr>
          </w:p>
        </w:tc>
        <w:tc>
          <w:tcPr>
            <w:tcW w:w="6520" w:type="dxa"/>
          </w:tcPr>
          <w:p w:rsidR="00167BD8" w:rsidRPr="00597B6F" w:rsidRDefault="00167BD8" w:rsidP="00597B6F">
            <w:pPr>
              <w:spacing w:after="0" w:line="240" w:lineRule="auto"/>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 xml:space="preserve">муниципальное бюджетное общеобразовательное учреждение средняя общеобразовательная школа №7 </w:t>
            </w:r>
          </w:p>
          <w:p w:rsidR="00167BD8" w:rsidRPr="00597B6F" w:rsidRDefault="00167BD8" w:rsidP="00597B6F">
            <w:pPr>
              <w:spacing w:after="0" w:line="240" w:lineRule="auto"/>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г. Россоши Россошанского муниципального района Воронежской области</w:t>
            </w:r>
          </w:p>
        </w:tc>
        <w:tc>
          <w:tcPr>
            <w:tcW w:w="1809" w:type="dxa"/>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1</w:t>
            </w:r>
          </w:p>
        </w:tc>
      </w:tr>
      <w:tr w:rsidR="00167BD8" w:rsidRPr="00597B6F">
        <w:tc>
          <w:tcPr>
            <w:tcW w:w="1101" w:type="dxa"/>
            <w:vAlign w:val="bottom"/>
          </w:tcPr>
          <w:p w:rsidR="00167BD8" w:rsidRPr="00597B6F" w:rsidRDefault="00167BD8" w:rsidP="00597B6F">
            <w:pPr>
              <w:pStyle w:val="ListParagraph"/>
              <w:numPr>
                <w:ilvl w:val="0"/>
                <w:numId w:val="18"/>
              </w:numPr>
              <w:spacing w:after="0" w:line="240" w:lineRule="auto"/>
              <w:rPr>
                <w:rFonts w:ascii="Times New Roman" w:hAnsi="Times New Roman" w:cs="Times New Roman"/>
                <w:color w:val="000000"/>
                <w:sz w:val="24"/>
                <w:szCs w:val="24"/>
                <w:lang w:eastAsia="ru-RU"/>
              </w:rPr>
            </w:pPr>
          </w:p>
        </w:tc>
        <w:tc>
          <w:tcPr>
            <w:tcW w:w="6520" w:type="dxa"/>
            <w:vAlign w:val="center"/>
          </w:tcPr>
          <w:p w:rsidR="00167BD8" w:rsidRPr="00597B6F" w:rsidRDefault="00167BD8" w:rsidP="00597B6F">
            <w:pPr>
              <w:spacing w:after="0" w:line="240" w:lineRule="auto"/>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Муниципальное казенное общеобразовательное учреждение Архиповская средняя общеобразовательная школа Россошанского муниципального района Воронежской области</w:t>
            </w:r>
          </w:p>
        </w:tc>
        <w:tc>
          <w:tcPr>
            <w:tcW w:w="1809" w:type="dxa"/>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2</w:t>
            </w:r>
          </w:p>
        </w:tc>
      </w:tr>
      <w:tr w:rsidR="00167BD8" w:rsidRPr="00597B6F">
        <w:tc>
          <w:tcPr>
            <w:tcW w:w="1101" w:type="dxa"/>
          </w:tcPr>
          <w:p w:rsidR="00167BD8" w:rsidRPr="00597B6F" w:rsidRDefault="00167BD8" w:rsidP="00597B6F">
            <w:pPr>
              <w:pStyle w:val="ListParagraph"/>
              <w:numPr>
                <w:ilvl w:val="0"/>
                <w:numId w:val="18"/>
              </w:numPr>
              <w:spacing w:after="0" w:line="240" w:lineRule="auto"/>
              <w:rPr>
                <w:rFonts w:ascii="Times New Roman" w:hAnsi="Times New Roman" w:cs="Times New Roman"/>
                <w:color w:val="000000"/>
                <w:sz w:val="24"/>
                <w:szCs w:val="24"/>
                <w:lang w:eastAsia="ru-RU"/>
              </w:rPr>
            </w:pPr>
          </w:p>
        </w:tc>
        <w:tc>
          <w:tcPr>
            <w:tcW w:w="6520" w:type="dxa"/>
          </w:tcPr>
          <w:p w:rsidR="00167BD8" w:rsidRPr="00597B6F" w:rsidRDefault="00167BD8" w:rsidP="00597B6F">
            <w:pPr>
              <w:spacing w:after="0" w:line="240" w:lineRule="auto"/>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Муниципальное казенное общеобразовательное учреждение Жилинская средняя общеобразовательная школа Россошанского муниципального района Воронежской области</w:t>
            </w:r>
          </w:p>
        </w:tc>
        <w:tc>
          <w:tcPr>
            <w:tcW w:w="1809" w:type="dxa"/>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1</w:t>
            </w:r>
          </w:p>
        </w:tc>
      </w:tr>
      <w:tr w:rsidR="00167BD8" w:rsidRPr="00597B6F">
        <w:tc>
          <w:tcPr>
            <w:tcW w:w="1101" w:type="dxa"/>
          </w:tcPr>
          <w:p w:rsidR="00167BD8" w:rsidRPr="00597B6F" w:rsidRDefault="00167BD8" w:rsidP="00597B6F">
            <w:pPr>
              <w:pStyle w:val="ListParagraph"/>
              <w:numPr>
                <w:ilvl w:val="0"/>
                <w:numId w:val="18"/>
              </w:numPr>
              <w:spacing w:after="0" w:line="240" w:lineRule="auto"/>
              <w:rPr>
                <w:rFonts w:ascii="Times New Roman" w:hAnsi="Times New Roman" w:cs="Times New Roman"/>
                <w:color w:val="000000"/>
                <w:sz w:val="24"/>
                <w:szCs w:val="24"/>
                <w:lang w:eastAsia="ru-RU"/>
              </w:rPr>
            </w:pPr>
          </w:p>
        </w:tc>
        <w:tc>
          <w:tcPr>
            <w:tcW w:w="6520" w:type="dxa"/>
          </w:tcPr>
          <w:p w:rsidR="00167BD8" w:rsidRPr="00597B6F" w:rsidRDefault="00167BD8" w:rsidP="00597B6F">
            <w:pPr>
              <w:spacing w:after="0" w:line="240" w:lineRule="auto"/>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Муниципальное казенное общеобразовательное учреждение Семилукская вечерняя (сменная) общеобразовательная школа</w:t>
            </w:r>
          </w:p>
        </w:tc>
        <w:tc>
          <w:tcPr>
            <w:tcW w:w="1809" w:type="dxa"/>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7</w:t>
            </w:r>
          </w:p>
        </w:tc>
      </w:tr>
      <w:tr w:rsidR="00167BD8" w:rsidRPr="00597B6F">
        <w:tc>
          <w:tcPr>
            <w:tcW w:w="1101" w:type="dxa"/>
            <w:vAlign w:val="bottom"/>
          </w:tcPr>
          <w:p w:rsidR="00167BD8" w:rsidRPr="00597B6F" w:rsidRDefault="00167BD8" w:rsidP="00597B6F">
            <w:pPr>
              <w:pStyle w:val="ListParagraph"/>
              <w:numPr>
                <w:ilvl w:val="0"/>
                <w:numId w:val="18"/>
              </w:numPr>
              <w:spacing w:after="0" w:line="240" w:lineRule="auto"/>
              <w:rPr>
                <w:rFonts w:ascii="Times New Roman" w:hAnsi="Times New Roman" w:cs="Times New Roman"/>
                <w:color w:val="000000"/>
                <w:sz w:val="24"/>
                <w:szCs w:val="24"/>
                <w:lang w:eastAsia="ru-RU"/>
              </w:rPr>
            </w:pPr>
          </w:p>
        </w:tc>
        <w:tc>
          <w:tcPr>
            <w:tcW w:w="6520" w:type="dxa"/>
            <w:vAlign w:val="center"/>
          </w:tcPr>
          <w:p w:rsidR="00167BD8" w:rsidRPr="00597B6F" w:rsidRDefault="00167BD8" w:rsidP="00597B6F">
            <w:pPr>
              <w:spacing w:after="0" w:line="240" w:lineRule="auto"/>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Муниципальное казенное общеобразовательное учреждение Терновская средняя общеобразовательная школа №2 Терновского муниципального района Воронежской области</w:t>
            </w:r>
          </w:p>
        </w:tc>
        <w:tc>
          <w:tcPr>
            <w:tcW w:w="1809" w:type="dxa"/>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1</w:t>
            </w:r>
          </w:p>
        </w:tc>
      </w:tr>
      <w:tr w:rsidR="00167BD8" w:rsidRPr="00597B6F">
        <w:tc>
          <w:tcPr>
            <w:tcW w:w="7621" w:type="dxa"/>
            <w:gridSpan w:val="2"/>
            <w:vAlign w:val="bottom"/>
          </w:tcPr>
          <w:p w:rsidR="00167BD8" w:rsidRPr="00597B6F" w:rsidRDefault="00167BD8" w:rsidP="00597B6F">
            <w:pPr>
              <w:spacing w:after="0" w:line="240" w:lineRule="auto"/>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ИТОГО:</w:t>
            </w:r>
          </w:p>
        </w:tc>
        <w:tc>
          <w:tcPr>
            <w:tcW w:w="1809" w:type="dxa"/>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22</w:t>
            </w:r>
          </w:p>
        </w:tc>
      </w:tr>
    </w:tbl>
    <w:p w:rsidR="00167BD8" w:rsidRPr="001D6404" w:rsidRDefault="00167BD8" w:rsidP="00AF5CA8">
      <w:pPr>
        <w:spacing w:after="0" w:line="360" w:lineRule="auto"/>
        <w:ind w:firstLine="709"/>
        <w:jc w:val="both"/>
        <w:rPr>
          <w:rFonts w:ascii="Times New Roman" w:hAnsi="Times New Roman" w:cs="Times New Roman"/>
          <w:sz w:val="16"/>
          <w:szCs w:val="16"/>
        </w:rPr>
      </w:pPr>
    </w:p>
    <w:p w:rsidR="00167BD8" w:rsidRDefault="00167BD8" w:rsidP="00AF5C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вышеизложенного можно отметить, что признаки необъективного оценивания итоговых сочинений выпускников </w:t>
      </w:r>
      <w:r w:rsidRPr="00323DB2">
        <w:rPr>
          <w:rFonts w:ascii="Times New Roman" w:hAnsi="Times New Roman" w:cs="Times New Roman"/>
          <w:sz w:val="28"/>
          <w:szCs w:val="28"/>
        </w:rPr>
        <w:t>2022/2023 учебного года</w:t>
      </w:r>
      <w:r>
        <w:rPr>
          <w:rFonts w:ascii="Times New Roman" w:hAnsi="Times New Roman" w:cs="Times New Roman"/>
          <w:sz w:val="28"/>
          <w:szCs w:val="28"/>
        </w:rPr>
        <w:t xml:space="preserve"> зафиксированы в 30 общеобразовательных организациях.</w:t>
      </w:r>
    </w:p>
    <w:p w:rsidR="00167BD8" w:rsidRPr="001D6404" w:rsidRDefault="00167BD8" w:rsidP="001D6404">
      <w:pPr>
        <w:spacing w:after="0" w:line="240" w:lineRule="auto"/>
        <w:ind w:firstLine="709"/>
        <w:jc w:val="both"/>
        <w:rPr>
          <w:rFonts w:ascii="Times New Roman" w:hAnsi="Times New Roman" w:cs="Times New Roman"/>
          <w:sz w:val="16"/>
          <w:szCs w:val="16"/>
        </w:rPr>
      </w:pPr>
    </w:p>
    <w:p w:rsidR="00167BD8" w:rsidRPr="00AF5CA8" w:rsidRDefault="00167BD8" w:rsidP="00AF5CA8">
      <w:pPr>
        <w:spacing w:after="0" w:line="360" w:lineRule="auto"/>
        <w:ind w:firstLine="709"/>
        <w:jc w:val="both"/>
      </w:pPr>
      <w:r>
        <w:rPr>
          <w:rFonts w:ascii="Times New Roman" w:hAnsi="Times New Roman" w:cs="Times New Roman"/>
          <w:sz w:val="28"/>
          <w:szCs w:val="28"/>
        </w:rPr>
        <w:t>3 категория – 41 итоговое сочинение, изменение статуса которых требует дополнительной перепроверки, таблица 4.</w:t>
      </w:r>
    </w:p>
    <w:p w:rsidR="00167BD8" w:rsidRPr="001D6404" w:rsidRDefault="00167BD8" w:rsidP="001D6404">
      <w:pPr>
        <w:spacing w:after="0" w:line="240" w:lineRule="auto"/>
        <w:ind w:firstLine="709"/>
        <w:jc w:val="center"/>
        <w:rPr>
          <w:rFonts w:ascii="Times New Roman" w:hAnsi="Times New Roman" w:cs="Times New Roman"/>
          <w:sz w:val="16"/>
          <w:szCs w:val="16"/>
        </w:rPr>
      </w:pPr>
    </w:p>
    <w:p w:rsidR="00167BD8" w:rsidRPr="004B3DD2" w:rsidRDefault="00167BD8" w:rsidP="00AF5CA8">
      <w:pPr>
        <w:spacing w:after="0" w:line="360" w:lineRule="auto"/>
        <w:ind w:firstLine="709"/>
        <w:jc w:val="center"/>
        <w:rPr>
          <w:rFonts w:ascii="Times New Roman" w:hAnsi="Times New Roman" w:cs="Times New Roman"/>
          <w:sz w:val="24"/>
          <w:szCs w:val="24"/>
        </w:rPr>
      </w:pPr>
      <w:r w:rsidRPr="004B3DD2">
        <w:rPr>
          <w:rFonts w:ascii="Times New Roman" w:hAnsi="Times New Roman" w:cs="Times New Roman"/>
          <w:sz w:val="24"/>
          <w:szCs w:val="24"/>
        </w:rPr>
        <w:t>Таблица 4. Распределение итоговых сочинений, отнесенных к категории 3, по общеобразовательным организациям</w:t>
      </w:r>
    </w:p>
    <w:tbl>
      <w:tblPr>
        <w:tblW w:w="9386" w:type="dxa"/>
        <w:tblInd w:w="-28" w:type="dxa"/>
        <w:tblLayout w:type="fixed"/>
        <w:tblCellMar>
          <w:left w:w="30" w:type="dxa"/>
          <w:right w:w="30" w:type="dxa"/>
        </w:tblCellMar>
        <w:tblLook w:val="0000"/>
      </w:tblPr>
      <w:tblGrid>
        <w:gridCol w:w="1023"/>
        <w:gridCol w:w="5670"/>
        <w:gridCol w:w="2693"/>
      </w:tblGrid>
      <w:tr w:rsidR="00167BD8" w:rsidRPr="00597B6F">
        <w:trPr>
          <w:trHeight w:val="290"/>
        </w:trPr>
        <w:tc>
          <w:tcPr>
            <w:tcW w:w="1023" w:type="dxa"/>
            <w:tcBorders>
              <w:top w:val="single" w:sz="6" w:space="0" w:color="auto"/>
              <w:left w:val="single" w:sz="6" w:space="0" w:color="auto"/>
              <w:bottom w:val="single" w:sz="6" w:space="0" w:color="auto"/>
              <w:right w:val="single" w:sz="6" w:space="0" w:color="auto"/>
            </w:tcBorders>
            <w:vAlign w:val="center"/>
          </w:tcPr>
          <w:p w:rsidR="00167BD8" w:rsidRPr="008B53D7" w:rsidRDefault="00167BD8" w:rsidP="001613C3">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p>
        </w:tc>
        <w:tc>
          <w:tcPr>
            <w:tcW w:w="5670" w:type="dxa"/>
            <w:tcBorders>
              <w:top w:val="single" w:sz="6" w:space="0" w:color="auto"/>
              <w:left w:val="single" w:sz="6" w:space="0" w:color="auto"/>
              <w:bottom w:val="single" w:sz="6" w:space="0" w:color="auto"/>
              <w:right w:val="single" w:sz="6" w:space="0" w:color="auto"/>
            </w:tcBorders>
            <w:vAlign w:val="center"/>
          </w:tcPr>
          <w:p w:rsidR="00167BD8" w:rsidRPr="008B53D7" w:rsidRDefault="00167BD8" w:rsidP="00AF5CA8">
            <w:pPr>
              <w:spacing w:after="0" w:line="240" w:lineRule="auto"/>
              <w:rPr>
                <w:rFonts w:ascii="Times New Roman" w:hAnsi="Times New Roman" w:cs="Times New Roman"/>
                <w:color w:val="000000"/>
                <w:sz w:val="24"/>
                <w:szCs w:val="24"/>
                <w:lang w:eastAsia="ru-RU"/>
              </w:rPr>
            </w:pPr>
            <w:r w:rsidRPr="008B53D7">
              <w:rPr>
                <w:rFonts w:ascii="Times New Roman" w:hAnsi="Times New Roman" w:cs="Times New Roman"/>
                <w:color w:val="000000"/>
                <w:sz w:val="24"/>
                <w:szCs w:val="24"/>
                <w:lang w:eastAsia="ru-RU"/>
              </w:rPr>
              <w:t>Наименование</w:t>
            </w:r>
            <w:r>
              <w:rPr>
                <w:rFonts w:ascii="Times New Roman" w:hAnsi="Times New Roman" w:cs="Times New Roman"/>
                <w:color w:val="000000"/>
                <w:sz w:val="24"/>
                <w:szCs w:val="24"/>
                <w:lang w:eastAsia="ru-RU"/>
              </w:rPr>
              <w:t xml:space="preserve"> ОО</w:t>
            </w:r>
          </w:p>
        </w:tc>
        <w:tc>
          <w:tcPr>
            <w:tcW w:w="2693" w:type="dxa"/>
            <w:tcBorders>
              <w:top w:val="single" w:sz="6" w:space="0" w:color="auto"/>
              <w:left w:val="single" w:sz="6" w:space="0" w:color="auto"/>
              <w:bottom w:val="single" w:sz="6" w:space="0" w:color="auto"/>
              <w:right w:val="single" w:sz="6" w:space="0" w:color="auto"/>
            </w:tcBorders>
          </w:tcPr>
          <w:p w:rsidR="00167BD8" w:rsidRPr="00597B6F" w:rsidRDefault="00167BD8" w:rsidP="004B3DD2">
            <w:pPr>
              <w:autoSpaceDE w:val="0"/>
              <w:autoSpaceDN w:val="0"/>
              <w:adjustRightInd w:val="0"/>
              <w:spacing w:after="0" w:line="240" w:lineRule="auto"/>
              <w:jc w:val="center"/>
              <w:rPr>
                <w:rFonts w:ascii="Times New Roman" w:hAnsi="Times New Roman" w:cs="Times New Roman"/>
                <w:color w:val="000000"/>
              </w:rPr>
            </w:pPr>
            <w:r w:rsidRPr="00597B6F">
              <w:rPr>
                <w:rFonts w:ascii="Times New Roman" w:hAnsi="Times New Roman" w:cs="Times New Roman"/>
                <w:color w:val="000000"/>
              </w:rPr>
              <w:t>Кол-во обучающихся, направленных на повторную перепроверку</w:t>
            </w:r>
          </w:p>
        </w:tc>
      </w:tr>
      <w:tr w:rsidR="00167BD8" w:rsidRPr="00597B6F">
        <w:trPr>
          <w:trHeight w:val="290"/>
        </w:trPr>
        <w:tc>
          <w:tcPr>
            <w:tcW w:w="1023" w:type="dxa"/>
            <w:tcBorders>
              <w:top w:val="single" w:sz="6" w:space="0" w:color="auto"/>
              <w:left w:val="single" w:sz="6" w:space="0" w:color="auto"/>
              <w:bottom w:val="single" w:sz="6" w:space="0" w:color="auto"/>
              <w:right w:val="single" w:sz="6" w:space="0" w:color="auto"/>
            </w:tcBorders>
          </w:tcPr>
          <w:p w:rsidR="00167BD8" w:rsidRPr="00597B6F" w:rsidRDefault="00167BD8" w:rsidP="001613C3">
            <w:pPr>
              <w:pStyle w:val="ListParagraph"/>
              <w:numPr>
                <w:ilvl w:val="0"/>
                <w:numId w:val="20"/>
              </w:numPr>
              <w:autoSpaceDE w:val="0"/>
              <w:autoSpaceDN w:val="0"/>
              <w:adjustRightInd w:val="0"/>
              <w:spacing w:after="0" w:line="240" w:lineRule="auto"/>
              <w:jc w:val="center"/>
              <w:rPr>
                <w:rFonts w:ascii="Times New Roman" w:hAnsi="Times New Roman" w:cs="Times New Roman"/>
                <w:color w:val="000000"/>
              </w:rPr>
            </w:pPr>
          </w:p>
        </w:tc>
        <w:tc>
          <w:tcPr>
            <w:tcW w:w="5670" w:type="dxa"/>
            <w:tcBorders>
              <w:top w:val="single" w:sz="6" w:space="0" w:color="auto"/>
              <w:left w:val="single" w:sz="6" w:space="0" w:color="auto"/>
              <w:bottom w:val="single" w:sz="6" w:space="0" w:color="auto"/>
              <w:right w:val="single" w:sz="6" w:space="0" w:color="auto"/>
            </w:tcBorders>
          </w:tcPr>
          <w:p w:rsidR="00167BD8" w:rsidRPr="00597B6F" w:rsidRDefault="00167BD8" w:rsidP="00AF5CA8">
            <w:pPr>
              <w:autoSpaceDE w:val="0"/>
              <w:autoSpaceDN w:val="0"/>
              <w:adjustRightInd w:val="0"/>
              <w:spacing w:after="0" w:line="240" w:lineRule="auto"/>
              <w:rPr>
                <w:rFonts w:ascii="Times New Roman" w:hAnsi="Times New Roman" w:cs="Times New Roman"/>
                <w:color w:val="000000"/>
              </w:rPr>
            </w:pPr>
            <w:r w:rsidRPr="00597B6F">
              <w:rPr>
                <w:rFonts w:ascii="Times New Roman" w:hAnsi="Times New Roman" w:cs="Times New Roman"/>
                <w:color w:val="000000"/>
              </w:rPr>
              <w:t>Муниципальное бюджетное общеобразовательное учреждение открытая (сменная) общеобразовательная школа № 11</w:t>
            </w:r>
          </w:p>
        </w:tc>
        <w:tc>
          <w:tcPr>
            <w:tcW w:w="2693" w:type="dxa"/>
            <w:tcBorders>
              <w:top w:val="single" w:sz="6" w:space="0" w:color="auto"/>
              <w:left w:val="single" w:sz="6" w:space="0" w:color="auto"/>
              <w:bottom w:val="single" w:sz="6" w:space="0" w:color="auto"/>
              <w:right w:val="single" w:sz="6" w:space="0" w:color="auto"/>
            </w:tcBorders>
          </w:tcPr>
          <w:p w:rsidR="00167BD8" w:rsidRPr="00597B6F" w:rsidRDefault="00167BD8" w:rsidP="004B3DD2">
            <w:pPr>
              <w:autoSpaceDE w:val="0"/>
              <w:autoSpaceDN w:val="0"/>
              <w:adjustRightInd w:val="0"/>
              <w:spacing w:after="0" w:line="240" w:lineRule="auto"/>
              <w:jc w:val="center"/>
              <w:rPr>
                <w:rFonts w:ascii="Times New Roman" w:hAnsi="Times New Roman" w:cs="Times New Roman"/>
                <w:color w:val="000000"/>
              </w:rPr>
            </w:pPr>
            <w:r w:rsidRPr="00597B6F">
              <w:rPr>
                <w:rFonts w:ascii="Times New Roman" w:hAnsi="Times New Roman" w:cs="Times New Roman"/>
                <w:color w:val="000000"/>
              </w:rPr>
              <w:t>13</w:t>
            </w:r>
          </w:p>
        </w:tc>
      </w:tr>
      <w:tr w:rsidR="00167BD8" w:rsidRPr="00597B6F">
        <w:trPr>
          <w:trHeight w:val="290"/>
        </w:trPr>
        <w:tc>
          <w:tcPr>
            <w:tcW w:w="1023" w:type="dxa"/>
            <w:tcBorders>
              <w:top w:val="single" w:sz="6" w:space="0" w:color="auto"/>
              <w:left w:val="single" w:sz="6" w:space="0" w:color="auto"/>
              <w:bottom w:val="single" w:sz="6" w:space="0" w:color="auto"/>
              <w:right w:val="single" w:sz="6" w:space="0" w:color="auto"/>
            </w:tcBorders>
          </w:tcPr>
          <w:p w:rsidR="00167BD8" w:rsidRPr="00597B6F" w:rsidRDefault="00167BD8" w:rsidP="001613C3">
            <w:pPr>
              <w:pStyle w:val="ListParagraph"/>
              <w:numPr>
                <w:ilvl w:val="0"/>
                <w:numId w:val="20"/>
              </w:numPr>
              <w:autoSpaceDE w:val="0"/>
              <w:autoSpaceDN w:val="0"/>
              <w:adjustRightInd w:val="0"/>
              <w:spacing w:after="0" w:line="240" w:lineRule="auto"/>
              <w:jc w:val="center"/>
              <w:rPr>
                <w:rFonts w:ascii="Times New Roman" w:hAnsi="Times New Roman" w:cs="Times New Roman"/>
                <w:color w:val="000000"/>
              </w:rPr>
            </w:pPr>
          </w:p>
        </w:tc>
        <w:tc>
          <w:tcPr>
            <w:tcW w:w="5670" w:type="dxa"/>
            <w:tcBorders>
              <w:top w:val="single" w:sz="6" w:space="0" w:color="auto"/>
              <w:left w:val="single" w:sz="6" w:space="0" w:color="auto"/>
              <w:bottom w:val="single" w:sz="6" w:space="0" w:color="auto"/>
              <w:right w:val="single" w:sz="6" w:space="0" w:color="auto"/>
            </w:tcBorders>
          </w:tcPr>
          <w:p w:rsidR="00167BD8" w:rsidRPr="00597B6F" w:rsidRDefault="00167BD8" w:rsidP="00AF5CA8">
            <w:pPr>
              <w:autoSpaceDE w:val="0"/>
              <w:autoSpaceDN w:val="0"/>
              <w:adjustRightInd w:val="0"/>
              <w:spacing w:after="0" w:line="240" w:lineRule="auto"/>
              <w:rPr>
                <w:rFonts w:ascii="Times New Roman" w:hAnsi="Times New Roman" w:cs="Times New Roman"/>
                <w:color w:val="000000"/>
              </w:rPr>
            </w:pPr>
            <w:r w:rsidRPr="00597B6F">
              <w:rPr>
                <w:rFonts w:ascii="Times New Roman" w:hAnsi="Times New Roman" w:cs="Times New Roman"/>
                <w:color w:val="000000"/>
              </w:rPr>
              <w:t>Муниципальное казенное общеобразовательное учреждение «Воробьевская средняя общеобразовательная школа»</w:t>
            </w:r>
          </w:p>
        </w:tc>
        <w:tc>
          <w:tcPr>
            <w:tcW w:w="2693" w:type="dxa"/>
            <w:tcBorders>
              <w:top w:val="single" w:sz="6" w:space="0" w:color="auto"/>
              <w:left w:val="single" w:sz="6" w:space="0" w:color="auto"/>
              <w:bottom w:val="single" w:sz="6" w:space="0" w:color="auto"/>
              <w:right w:val="single" w:sz="6" w:space="0" w:color="auto"/>
            </w:tcBorders>
          </w:tcPr>
          <w:p w:rsidR="00167BD8" w:rsidRPr="00597B6F" w:rsidRDefault="00167BD8" w:rsidP="004B3DD2">
            <w:pPr>
              <w:autoSpaceDE w:val="0"/>
              <w:autoSpaceDN w:val="0"/>
              <w:adjustRightInd w:val="0"/>
              <w:spacing w:after="0" w:line="240" w:lineRule="auto"/>
              <w:jc w:val="center"/>
              <w:rPr>
                <w:rFonts w:ascii="Times New Roman" w:hAnsi="Times New Roman" w:cs="Times New Roman"/>
                <w:color w:val="000000"/>
              </w:rPr>
            </w:pPr>
            <w:r w:rsidRPr="00597B6F">
              <w:rPr>
                <w:rFonts w:ascii="Times New Roman" w:hAnsi="Times New Roman" w:cs="Times New Roman"/>
                <w:color w:val="000000"/>
              </w:rPr>
              <w:t>11</w:t>
            </w:r>
          </w:p>
        </w:tc>
      </w:tr>
      <w:tr w:rsidR="00167BD8" w:rsidRPr="00597B6F">
        <w:trPr>
          <w:trHeight w:val="290"/>
        </w:trPr>
        <w:tc>
          <w:tcPr>
            <w:tcW w:w="1023" w:type="dxa"/>
            <w:tcBorders>
              <w:top w:val="single" w:sz="6" w:space="0" w:color="auto"/>
              <w:left w:val="single" w:sz="6" w:space="0" w:color="auto"/>
              <w:bottom w:val="single" w:sz="6" w:space="0" w:color="auto"/>
              <w:right w:val="single" w:sz="6" w:space="0" w:color="auto"/>
            </w:tcBorders>
          </w:tcPr>
          <w:p w:rsidR="00167BD8" w:rsidRPr="00597B6F" w:rsidRDefault="00167BD8" w:rsidP="001613C3">
            <w:pPr>
              <w:pStyle w:val="ListParagraph"/>
              <w:numPr>
                <w:ilvl w:val="0"/>
                <w:numId w:val="20"/>
              </w:numPr>
              <w:autoSpaceDE w:val="0"/>
              <w:autoSpaceDN w:val="0"/>
              <w:adjustRightInd w:val="0"/>
              <w:spacing w:after="0" w:line="240" w:lineRule="auto"/>
              <w:jc w:val="center"/>
              <w:rPr>
                <w:rFonts w:ascii="Times New Roman" w:hAnsi="Times New Roman" w:cs="Times New Roman"/>
                <w:color w:val="000000"/>
              </w:rPr>
            </w:pPr>
          </w:p>
        </w:tc>
        <w:tc>
          <w:tcPr>
            <w:tcW w:w="5670" w:type="dxa"/>
            <w:tcBorders>
              <w:top w:val="single" w:sz="6" w:space="0" w:color="auto"/>
              <w:left w:val="single" w:sz="6" w:space="0" w:color="auto"/>
              <w:bottom w:val="single" w:sz="6" w:space="0" w:color="auto"/>
              <w:right w:val="single" w:sz="6" w:space="0" w:color="auto"/>
            </w:tcBorders>
          </w:tcPr>
          <w:p w:rsidR="00167BD8" w:rsidRPr="00597B6F" w:rsidRDefault="00167BD8" w:rsidP="00AF5CA8">
            <w:pPr>
              <w:autoSpaceDE w:val="0"/>
              <w:autoSpaceDN w:val="0"/>
              <w:adjustRightInd w:val="0"/>
              <w:spacing w:after="0" w:line="240" w:lineRule="auto"/>
              <w:rPr>
                <w:rFonts w:ascii="Times New Roman" w:hAnsi="Times New Roman" w:cs="Times New Roman"/>
                <w:color w:val="000000"/>
              </w:rPr>
            </w:pPr>
            <w:r w:rsidRPr="00597B6F">
              <w:rPr>
                <w:rFonts w:ascii="Times New Roman" w:hAnsi="Times New Roman" w:cs="Times New Roman"/>
                <w:color w:val="000000"/>
              </w:rPr>
              <w:t>Муниципальное бюджетное общеобразовательное учреждение «Нижнедевицкая гимназия»</w:t>
            </w:r>
          </w:p>
        </w:tc>
        <w:tc>
          <w:tcPr>
            <w:tcW w:w="2693" w:type="dxa"/>
            <w:tcBorders>
              <w:top w:val="single" w:sz="6" w:space="0" w:color="auto"/>
              <w:left w:val="single" w:sz="6" w:space="0" w:color="auto"/>
              <w:bottom w:val="single" w:sz="6" w:space="0" w:color="auto"/>
              <w:right w:val="single" w:sz="6" w:space="0" w:color="auto"/>
            </w:tcBorders>
          </w:tcPr>
          <w:p w:rsidR="00167BD8" w:rsidRPr="00597B6F" w:rsidRDefault="00167BD8" w:rsidP="004B3DD2">
            <w:pPr>
              <w:autoSpaceDE w:val="0"/>
              <w:autoSpaceDN w:val="0"/>
              <w:adjustRightInd w:val="0"/>
              <w:spacing w:after="0" w:line="240" w:lineRule="auto"/>
              <w:jc w:val="center"/>
              <w:rPr>
                <w:rFonts w:ascii="Times New Roman" w:hAnsi="Times New Roman" w:cs="Times New Roman"/>
                <w:color w:val="000000"/>
              </w:rPr>
            </w:pPr>
            <w:r w:rsidRPr="00597B6F">
              <w:rPr>
                <w:rFonts w:ascii="Times New Roman" w:hAnsi="Times New Roman" w:cs="Times New Roman"/>
                <w:color w:val="000000"/>
              </w:rPr>
              <w:t>4</w:t>
            </w:r>
          </w:p>
        </w:tc>
      </w:tr>
      <w:tr w:rsidR="00167BD8" w:rsidRPr="00597B6F">
        <w:trPr>
          <w:trHeight w:val="290"/>
        </w:trPr>
        <w:tc>
          <w:tcPr>
            <w:tcW w:w="1023" w:type="dxa"/>
            <w:tcBorders>
              <w:top w:val="single" w:sz="6" w:space="0" w:color="auto"/>
              <w:left w:val="single" w:sz="6" w:space="0" w:color="auto"/>
              <w:bottom w:val="single" w:sz="6" w:space="0" w:color="auto"/>
              <w:right w:val="single" w:sz="6" w:space="0" w:color="auto"/>
            </w:tcBorders>
          </w:tcPr>
          <w:p w:rsidR="00167BD8" w:rsidRPr="00597B6F" w:rsidRDefault="00167BD8" w:rsidP="001613C3">
            <w:pPr>
              <w:pStyle w:val="ListParagraph"/>
              <w:numPr>
                <w:ilvl w:val="0"/>
                <w:numId w:val="20"/>
              </w:numPr>
              <w:autoSpaceDE w:val="0"/>
              <w:autoSpaceDN w:val="0"/>
              <w:adjustRightInd w:val="0"/>
              <w:spacing w:after="0" w:line="240" w:lineRule="auto"/>
              <w:jc w:val="center"/>
              <w:rPr>
                <w:rFonts w:ascii="Times New Roman" w:hAnsi="Times New Roman" w:cs="Times New Roman"/>
                <w:color w:val="000000"/>
              </w:rPr>
            </w:pPr>
          </w:p>
        </w:tc>
        <w:tc>
          <w:tcPr>
            <w:tcW w:w="5670" w:type="dxa"/>
            <w:tcBorders>
              <w:top w:val="single" w:sz="6" w:space="0" w:color="auto"/>
              <w:left w:val="single" w:sz="6" w:space="0" w:color="auto"/>
              <w:bottom w:val="single" w:sz="6" w:space="0" w:color="auto"/>
              <w:right w:val="single" w:sz="6" w:space="0" w:color="auto"/>
            </w:tcBorders>
          </w:tcPr>
          <w:p w:rsidR="00167BD8" w:rsidRPr="00597B6F" w:rsidRDefault="00167BD8" w:rsidP="00AF5CA8">
            <w:pPr>
              <w:autoSpaceDE w:val="0"/>
              <w:autoSpaceDN w:val="0"/>
              <w:adjustRightInd w:val="0"/>
              <w:spacing w:after="0" w:line="240" w:lineRule="auto"/>
              <w:rPr>
                <w:rFonts w:ascii="Times New Roman" w:hAnsi="Times New Roman" w:cs="Times New Roman"/>
                <w:color w:val="000000"/>
              </w:rPr>
            </w:pPr>
            <w:r w:rsidRPr="00597B6F">
              <w:rPr>
                <w:rFonts w:ascii="Times New Roman" w:hAnsi="Times New Roman" w:cs="Times New Roman"/>
                <w:color w:val="000000"/>
              </w:rPr>
              <w:t>Муниципальное казенное общеобразовательное учреждение «Средняя общеобразовательная школа № 4 городского округа город Нововоронеж»</w:t>
            </w:r>
          </w:p>
        </w:tc>
        <w:tc>
          <w:tcPr>
            <w:tcW w:w="2693" w:type="dxa"/>
            <w:tcBorders>
              <w:top w:val="single" w:sz="6" w:space="0" w:color="auto"/>
              <w:left w:val="single" w:sz="6" w:space="0" w:color="auto"/>
              <w:bottom w:val="single" w:sz="6" w:space="0" w:color="auto"/>
              <w:right w:val="single" w:sz="6" w:space="0" w:color="auto"/>
            </w:tcBorders>
          </w:tcPr>
          <w:p w:rsidR="00167BD8" w:rsidRPr="00597B6F" w:rsidRDefault="00167BD8" w:rsidP="004B3DD2">
            <w:pPr>
              <w:autoSpaceDE w:val="0"/>
              <w:autoSpaceDN w:val="0"/>
              <w:adjustRightInd w:val="0"/>
              <w:spacing w:after="0" w:line="240" w:lineRule="auto"/>
              <w:jc w:val="center"/>
              <w:rPr>
                <w:rFonts w:ascii="Times New Roman" w:hAnsi="Times New Roman" w:cs="Times New Roman"/>
                <w:color w:val="000000"/>
              </w:rPr>
            </w:pPr>
            <w:r w:rsidRPr="00597B6F">
              <w:rPr>
                <w:rFonts w:ascii="Times New Roman" w:hAnsi="Times New Roman" w:cs="Times New Roman"/>
                <w:color w:val="000000"/>
              </w:rPr>
              <w:t>4</w:t>
            </w:r>
          </w:p>
        </w:tc>
      </w:tr>
      <w:tr w:rsidR="00167BD8" w:rsidRPr="00597B6F">
        <w:trPr>
          <w:trHeight w:val="290"/>
        </w:trPr>
        <w:tc>
          <w:tcPr>
            <w:tcW w:w="1023" w:type="dxa"/>
            <w:tcBorders>
              <w:top w:val="single" w:sz="6" w:space="0" w:color="auto"/>
              <w:left w:val="single" w:sz="6" w:space="0" w:color="auto"/>
              <w:bottom w:val="single" w:sz="6" w:space="0" w:color="auto"/>
              <w:right w:val="single" w:sz="6" w:space="0" w:color="auto"/>
            </w:tcBorders>
          </w:tcPr>
          <w:p w:rsidR="00167BD8" w:rsidRPr="00597B6F" w:rsidRDefault="00167BD8" w:rsidP="001613C3">
            <w:pPr>
              <w:pStyle w:val="ListParagraph"/>
              <w:numPr>
                <w:ilvl w:val="0"/>
                <w:numId w:val="20"/>
              </w:numPr>
              <w:autoSpaceDE w:val="0"/>
              <w:autoSpaceDN w:val="0"/>
              <w:adjustRightInd w:val="0"/>
              <w:spacing w:after="0" w:line="240" w:lineRule="auto"/>
              <w:jc w:val="center"/>
              <w:rPr>
                <w:rFonts w:ascii="Times New Roman" w:hAnsi="Times New Roman" w:cs="Times New Roman"/>
                <w:color w:val="000000"/>
              </w:rPr>
            </w:pPr>
          </w:p>
        </w:tc>
        <w:tc>
          <w:tcPr>
            <w:tcW w:w="5670" w:type="dxa"/>
            <w:tcBorders>
              <w:top w:val="single" w:sz="6" w:space="0" w:color="auto"/>
              <w:left w:val="single" w:sz="6" w:space="0" w:color="auto"/>
              <w:bottom w:val="single" w:sz="6" w:space="0" w:color="auto"/>
              <w:right w:val="single" w:sz="6" w:space="0" w:color="auto"/>
            </w:tcBorders>
          </w:tcPr>
          <w:p w:rsidR="00167BD8" w:rsidRPr="00597B6F" w:rsidRDefault="00167BD8" w:rsidP="00AF5CA8">
            <w:pPr>
              <w:autoSpaceDE w:val="0"/>
              <w:autoSpaceDN w:val="0"/>
              <w:adjustRightInd w:val="0"/>
              <w:spacing w:after="0" w:line="240" w:lineRule="auto"/>
              <w:rPr>
                <w:rFonts w:ascii="Times New Roman" w:hAnsi="Times New Roman" w:cs="Times New Roman"/>
                <w:color w:val="000000"/>
              </w:rPr>
            </w:pPr>
            <w:r w:rsidRPr="00597B6F">
              <w:rPr>
                <w:rFonts w:ascii="Times New Roman" w:hAnsi="Times New Roman" w:cs="Times New Roman"/>
                <w:color w:val="000000"/>
              </w:rPr>
              <w:t>Муниципальное бюджетное общеобразовательное учреждение средняя общеобразовательная школа № 75 городского округа город Воронеж</w:t>
            </w:r>
          </w:p>
        </w:tc>
        <w:tc>
          <w:tcPr>
            <w:tcW w:w="2693" w:type="dxa"/>
            <w:tcBorders>
              <w:top w:val="single" w:sz="6" w:space="0" w:color="auto"/>
              <w:left w:val="single" w:sz="6" w:space="0" w:color="auto"/>
              <w:bottom w:val="single" w:sz="6" w:space="0" w:color="auto"/>
              <w:right w:val="single" w:sz="6" w:space="0" w:color="auto"/>
            </w:tcBorders>
          </w:tcPr>
          <w:p w:rsidR="00167BD8" w:rsidRPr="00597B6F" w:rsidRDefault="00167BD8" w:rsidP="004B3DD2">
            <w:pPr>
              <w:autoSpaceDE w:val="0"/>
              <w:autoSpaceDN w:val="0"/>
              <w:adjustRightInd w:val="0"/>
              <w:spacing w:after="0" w:line="240" w:lineRule="auto"/>
              <w:jc w:val="center"/>
              <w:rPr>
                <w:rFonts w:ascii="Times New Roman" w:hAnsi="Times New Roman" w:cs="Times New Roman"/>
                <w:color w:val="000000"/>
              </w:rPr>
            </w:pPr>
            <w:r w:rsidRPr="00597B6F">
              <w:rPr>
                <w:rFonts w:ascii="Times New Roman" w:hAnsi="Times New Roman" w:cs="Times New Roman"/>
                <w:color w:val="000000"/>
              </w:rPr>
              <w:t>2</w:t>
            </w:r>
          </w:p>
        </w:tc>
      </w:tr>
      <w:tr w:rsidR="00167BD8" w:rsidRPr="00597B6F">
        <w:trPr>
          <w:trHeight w:val="290"/>
        </w:trPr>
        <w:tc>
          <w:tcPr>
            <w:tcW w:w="1023" w:type="dxa"/>
            <w:tcBorders>
              <w:top w:val="single" w:sz="6" w:space="0" w:color="auto"/>
              <w:left w:val="single" w:sz="6" w:space="0" w:color="auto"/>
              <w:bottom w:val="single" w:sz="6" w:space="0" w:color="auto"/>
              <w:right w:val="single" w:sz="6" w:space="0" w:color="auto"/>
            </w:tcBorders>
          </w:tcPr>
          <w:p w:rsidR="00167BD8" w:rsidRPr="00597B6F" w:rsidRDefault="00167BD8" w:rsidP="001613C3">
            <w:pPr>
              <w:pStyle w:val="ListParagraph"/>
              <w:numPr>
                <w:ilvl w:val="0"/>
                <w:numId w:val="20"/>
              </w:numPr>
              <w:autoSpaceDE w:val="0"/>
              <w:autoSpaceDN w:val="0"/>
              <w:adjustRightInd w:val="0"/>
              <w:spacing w:after="0" w:line="240" w:lineRule="auto"/>
              <w:jc w:val="center"/>
              <w:rPr>
                <w:rFonts w:ascii="Times New Roman" w:hAnsi="Times New Roman" w:cs="Times New Roman"/>
                <w:color w:val="000000"/>
              </w:rPr>
            </w:pPr>
          </w:p>
        </w:tc>
        <w:tc>
          <w:tcPr>
            <w:tcW w:w="5670" w:type="dxa"/>
            <w:tcBorders>
              <w:top w:val="single" w:sz="6" w:space="0" w:color="auto"/>
              <w:left w:val="single" w:sz="6" w:space="0" w:color="auto"/>
              <w:bottom w:val="single" w:sz="6" w:space="0" w:color="auto"/>
              <w:right w:val="single" w:sz="6" w:space="0" w:color="auto"/>
            </w:tcBorders>
          </w:tcPr>
          <w:p w:rsidR="00167BD8" w:rsidRPr="00597B6F" w:rsidRDefault="00167BD8" w:rsidP="00AF5CA8">
            <w:pPr>
              <w:autoSpaceDE w:val="0"/>
              <w:autoSpaceDN w:val="0"/>
              <w:adjustRightInd w:val="0"/>
              <w:spacing w:after="0" w:line="240" w:lineRule="auto"/>
              <w:rPr>
                <w:rFonts w:ascii="Times New Roman" w:hAnsi="Times New Roman" w:cs="Times New Roman"/>
                <w:color w:val="000000"/>
              </w:rPr>
            </w:pPr>
            <w:r w:rsidRPr="00597B6F">
              <w:rPr>
                <w:rFonts w:ascii="Times New Roman" w:hAnsi="Times New Roman" w:cs="Times New Roman"/>
                <w:color w:val="000000"/>
              </w:rPr>
              <w:t>Муниципальное бюджетное общеобразовательное учреждение Бобровский образовательный центр «Лидер» имени А.В. Гордеева</w:t>
            </w:r>
          </w:p>
        </w:tc>
        <w:tc>
          <w:tcPr>
            <w:tcW w:w="2693" w:type="dxa"/>
            <w:tcBorders>
              <w:top w:val="single" w:sz="6" w:space="0" w:color="auto"/>
              <w:left w:val="single" w:sz="6" w:space="0" w:color="auto"/>
              <w:bottom w:val="single" w:sz="6" w:space="0" w:color="auto"/>
              <w:right w:val="single" w:sz="6" w:space="0" w:color="auto"/>
            </w:tcBorders>
          </w:tcPr>
          <w:p w:rsidR="00167BD8" w:rsidRPr="00597B6F" w:rsidRDefault="00167BD8" w:rsidP="004B3DD2">
            <w:pPr>
              <w:autoSpaceDE w:val="0"/>
              <w:autoSpaceDN w:val="0"/>
              <w:adjustRightInd w:val="0"/>
              <w:spacing w:after="0" w:line="240" w:lineRule="auto"/>
              <w:jc w:val="center"/>
              <w:rPr>
                <w:rFonts w:ascii="Times New Roman" w:hAnsi="Times New Roman" w:cs="Times New Roman"/>
                <w:color w:val="000000"/>
              </w:rPr>
            </w:pPr>
            <w:r w:rsidRPr="00597B6F">
              <w:rPr>
                <w:rFonts w:ascii="Times New Roman" w:hAnsi="Times New Roman" w:cs="Times New Roman"/>
                <w:color w:val="000000"/>
              </w:rPr>
              <w:t>2</w:t>
            </w:r>
          </w:p>
        </w:tc>
      </w:tr>
      <w:tr w:rsidR="00167BD8" w:rsidRPr="00597B6F">
        <w:trPr>
          <w:trHeight w:val="290"/>
        </w:trPr>
        <w:tc>
          <w:tcPr>
            <w:tcW w:w="1023" w:type="dxa"/>
            <w:tcBorders>
              <w:top w:val="single" w:sz="6" w:space="0" w:color="auto"/>
              <w:left w:val="single" w:sz="6" w:space="0" w:color="auto"/>
              <w:bottom w:val="single" w:sz="6" w:space="0" w:color="auto"/>
              <w:right w:val="single" w:sz="6" w:space="0" w:color="auto"/>
            </w:tcBorders>
          </w:tcPr>
          <w:p w:rsidR="00167BD8" w:rsidRPr="00597B6F" w:rsidRDefault="00167BD8" w:rsidP="001613C3">
            <w:pPr>
              <w:pStyle w:val="ListParagraph"/>
              <w:numPr>
                <w:ilvl w:val="0"/>
                <w:numId w:val="20"/>
              </w:numPr>
              <w:autoSpaceDE w:val="0"/>
              <w:autoSpaceDN w:val="0"/>
              <w:adjustRightInd w:val="0"/>
              <w:spacing w:after="0" w:line="240" w:lineRule="auto"/>
              <w:jc w:val="center"/>
              <w:rPr>
                <w:rFonts w:ascii="Times New Roman" w:hAnsi="Times New Roman" w:cs="Times New Roman"/>
                <w:color w:val="000000"/>
              </w:rPr>
            </w:pPr>
          </w:p>
        </w:tc>
        <w:tc>
          <w:tcPr>
            <w:tcW w:w="5670" w:type="dxa"/>
            <w:tcBorders>
              <w:top w:val="single" w:sz="6" w:space="0" w:color="auto"/>
              <w:left w:val="single" w:sz="6" w:space="0" w:color="auto"/>
              <w:bottom w:val="single" w:sz="6" w:space="0" w:color="auto"/>
              <w:right w:val="single" w:sz="6" w:space="0" w:color="auto"/>
            </w:tcBorders>
          </w:tcPr>
          <w:p w:rsidR="00167BD8" w:rsidRPr="00597B6F" w:rsidRDefault="00167BD8" w:rsidP="00AF5CA8">
            <w:pPr>
              <w:autoSpaceDE w:val="0"/>
              <w:autoSpaceDN w:val="0"/>
              <w:adjustRightInd w:val="0"/>
              <w:spacing w:after="0" w:line="240" w:lineRule="auto"/>
              <w:rPr>
                <w:rFonts w:ascii="Times New Roman" w:hAnsi="Times New Roman" w:cs="Times New Roman"/>
                <w:color w:val="000000"/>
              </w:rPr>
            </w:pPr>
            <w:r w:rsidRPr="00597B6F">
              <w:rPr>
                <w:rFonts w:ascii="Times New Roman" w:hAnsi="Times New Roman" w:cs="Times New Roman"/>
                <w:color w:val="000000"/>
              </w:rPr>
              <w:t>Муниципальное казенное общеобразовательное учреждение Верхнекарачанская средняя общеобразовательная школа</w:t>
            </w:r>
          </w:p>
        </w:tc>
        <w:tc>
          <w:tcPr>
            <w:tcW w:w="2693" w:type="dxa"/>
            <w:tcBorders>
              <w:top w:val="single" w:sz="6" w:space="0" w:color="auto"/>
              <w:left w:val="single" w:sz="6" w:space="0" w:color="auto"/>
              <w:bottom w:val="single" w:sz="6" w:space="0" w:color="auto"/>
              <w:right w:val="single" w:sz="6" w:space="0" w:color="auto"/>
            </w:tcBorders>
          </w:tcPr>
          <w:p w:rsidR="00167BD8" w:rsidRPr="00597B6F" w:rsidRDefault="00167BD8" w:rsidP="004B3DD2">
            <w:pPr>
              <w:autoSpaceDE w:val="0"/>
              <w:autoSpaceDN w:val="0"/>
              <w:adjustRightInd w:val="0"/>
              <w:spacing w:after="0" w:line="240" w:lineRule="auto"/>
              <w:jc w:val="center"/>
              <w:rPr>
                <w:rFonts w:ascii="Times New Roman" w:hAnsi="Times New Roman" w:cs="Times New Roman"/>
                <w:color w:val="000000"/>
              </w:rPr>
            </w:pPr>
            <w:r w:rsidRPr="00597B6F">
              <w:rPr>
                <w:rFonts w:ascii="Times New Roman" w:hAnsi="Times New Roman" w:cs="Times New Roman"/>
                <w:color w:val="000000"/>
              </w:rPr>
              <w:t>1</w:t>
            </w:r>
          </w:p>
        </w:tc>
      </w:tr>
      <w:tr w:rsidR="00167BD8" w:rsidRPr="00597B6F">
        <w:trPr>
          <w:trHeight w:val="290"/>
        </w:trPr>
        <w:tc>
          <w:tcPr>
            <w:tcW w:w="1023" w:type="dxa"/>
            <w:tcBorders>
              <w:top w:val="single" w:sz="6" w:space="0" w:color="auto"/>
              <w:left w:val="single" w:sz="6" w:space="0" w:color="auto"/>
              <w:bottom w:val="single" w:sz="6" w:space="0" w:color="auto"/>
              <w:right w:val="single" w:sz="6" w:space="0" w:color="auto"/>
            </w:tcBorders>
          </w:tcPr>
          <w:p w:rsidR="00167BD8" w:rsidRPr="00597B6F" w:rsidRDefault="00167BD8" w:rsidP="001613C3">
            <w:pPr>
              <w:pStyle w:val="ListParagraph"/>
              <w:numPr>
                <w:ilvl w:val="0"/>
                <w:numId w:val="20"/>
              </w:numPr>
              <w:autoSpaceDE w:val="0"/>
              <w:autoSpaceDN w:val="0"/>
              <w:adjustRightInd w:val="0"/>
              <w:spacing w:after="0" w:line="240" w:lineRule="auto"/>
              <w:jc w:val="center"/>
              <w:rPr>
                <w:rFonts w:ascii="Times New Roman" w:hAnsi="Times New Roman" w:cs="Times New Roman"/>
                <w:color w:val="000000"/>
              </w:rPr>
            </w:pPr>
          </w:p>
        </w:tc>
        <w:tc>
          <w:tcPr>
            <w:tcW w:w="5670" w:type="dxa"/>
            <w:tcBorders>
              <w:top w:val="single" w:sz="6" w:space="0" w:color="auto"/>
              <w:left w:val="single" w:sz="6" w:space="0" w:color="auto"/>
              <w:bottom w:val="single" w:sz="6" w:space="0" w:color="auto"/>
              <w:right w:val="single" w:sz="6" w:space="0" w:color="auto"/>
            </w:tcBorders>
          </w:tcPr>
          <w:p w:rsidR="00167BD8" w:rsidRPr="00597B6F" w:rsidRDefault="00167BD8" w:rsidP="00AF5CA8">
            <w:pPr>
              <w:autoSpaceDE w:val="0"/>
              <w:autoSpaceDN w:val="0"/>
              <w:adjustRightInd w:val="0"/>
              <w:spacing w:after="0" w:line="240" w:lineRule="auto"/>
              <w:rPr>
                <w:rFonts w:ascii="Times New Roman" w:hAnsi="Times New Roman" w:cs="Times New Roman"/>
                <w:color w:val="000000"/>
              </w:rPr>
            </w:pPr>
            <w:r w:rsidRPr="00597B6F">
              <w:rPr>
                <w:rFonts w:ascii="Times New Roman" w:hAnsi="Times New Roman" w:cs="Times New Roman"/>
                <w:color w:val="000000"/>
              </w:rPr>
              <w:t>Муниципальное казенное общеобразовательное учреждение Кучугуровская средняя общеобразовательная школа</w:t>
            </w:r>
          </w:p>
        </w:tc>
        <w:tc>
          <w:tcPr>
            <w:tcW w:w="2693" w:type="dxa"/>
            <w:tcBorders>
              <w:top w:val="single" w:sz="6" w:space="0" w:color="auto"/>
              <w:left w:val="single" w:sz="6" w:space="0" w:color="auto"/>
              <w:bottom w:val="single" w:sz="6" w:space="0" w:color="auto"/>
              <w:right w:val="single" w:sz="6" w:space="0" w:color="auto"/>
            </w:tcBorders>
          </w:tcPr>
          <w:p w:rsidR="00167BD8" w:rsidRPr="00597B6F" w:rsidRDefault="00167BD8" w:rsidP="004B3DD2">
            <w:pPr>
              <w:autoSpaceDE w:val="0"/>
              <w:autoSpaceDN w:val="0"/>
              <w:adjustRightInd w:val="0"/>
              <w:spacing w:after="0" w:line="240" w:lineRule="auto"/>
              <w:jc w:val="center"/>
              <w:rPr>
                <w:rFonts w:ascii="Times New Roman" w:hAnsi="Times New Roman" w:cs="Times New Roman"/>
                <w:color w:val="000000"/>
              </w:rPr>
            </w:pPr>
            <w:r w:rsidRPr="00597B6F">
              <w:rPr>
                <w:rFonts w:ascii="Times New Roman" w:hAnsi="Times New Roman" w:cs="Times New Roman"/>
                <w:color w:val="000000"/>
              </w:rPr>
              <w:t>1</w:t>
            </w:r>
          </w:p>
        </w:tc>
      </w:tr>
      <w:tr w:rsidR="00167BD8" w:rsidRPr="00597B6F">
        <w:trPr>
          <w:trHeight w:val="290"/>
        </w:trPr>
        <w:tc>
          <w:tcPr>
            <w:tcW w:w="1023" w:type="dxa"/>
            <w:tcBorders>
              <w:top w:val="single" w:sz="6" w:space="0" w:color="auto"/>
              <w:left w:val="single" w:sz="6" w:space="0" w:color="auto"/>
              <w:bottom w:val="single" w:sz="6" w:space="0" w:color="auto"/>
              <w:right w:val="single" w:sz="6" w:space="0" w:color="auto"/>
            </w:tcBorders>
          </w:tcPr>
          <w:p w:rsidR="00167BD8" w:rsidRPr="00597B6F" w:rsidRDefault="00167BD8" w:rsidP="001613C3">
            <w:pPr>
              <w:pStyle w:val="ListParagraph"/>
              <w:numPr>
                <w:ilvl w:val="0"/>
                <w:numId w:val="20"/>
              </w:numPr>
              <w:autoSpaceDE w:val="0"/>
              <w:autoSpaceDN w:val="0"/>
              <w:adjustRightInd w:val="0"/>
              <w:spacing w:after="0" w:line="240" w:lineRule="auto"/>
              <w:jc w:val="center"/>
              <w:rPr>
                <w:rFonts w:ascii="Times New Roman" w:hAnsi="Times New Roman" w:cs="Times New Roman"/>
                <w:color w:val="000000"/>
              </w:rPr>
            </w:pPr>
          </w:p>
        </w:tc>
        <w:tc>
          <w:tcPr>
            <w:tcW w:w="5670" w:type="dxa"/>
            <w:tcBorders>
              <w:top w:val="single" w:sz="6" w:space="0" w:color="auto"/>
              <w:left w:val="single" w:sz="6" w:space="0" w:color="auto"/>
              <w:bottom w:val="single" w:sz="6" w:space="0" w:color="auto"/>
              <w:right w:val="single" w:sz="6" w:space="0" w:color="auto"/>
            </w:tcBorders>
          </w:tcPr>
          <w:p w:rsidR="00167BD8" w:rsidRPr="00597B6F" w:rsidRDefault="00167BD8" w:rsidP="00AF5CA8">
            <w:pPr>
              <w:autoSpaceDE w:val="0"/>
              <w:autoSpaceDN w:val="0"/>
              <w:adjustRightInd w:val="0"/>
              <w:spacing w:after="0" w:line="240" w:lineRule="auto"/>
              <w:rPr>
                <w:rFonts w:ascii="Times New Roman" w:hAnsi="Times New Roman" w:cs="Times New Roman"/>
                <w:color w:val="000000"/>
              </w:rPr>
            </w:pPr>
            <w:r w:rsidRPr="00597B6F">
              <w:rPr>
                <w:rFonts w:ascii="Times New Roman" w:hAnsi="Times New Roman" w:cs="Times New Roman"/>
                <w:color w:val="000000"/>
              </w:rPr>
              <w:t>Муниципальное бюджетное общеобразовательное учреждение Павловская средняя общеобразовательная школа с углубленным изучением отдельных предметов Павловского муниципального района Воронежской области</w:t>
            </w:r>
          </w:p>
        </w:tc>
        <w:tc>
          <w:tcPr>
            <w:tcW w:w="2693" w:type="dxa"/>
            <w:tcBorders>
              <w:top w:val="single" w:sz="6" w:space="0" w:color="auto"/>
              <w:left w:val="single" w:sz="6" w:space="0" w:color="auto"/>
              <w:bottom w:val="single" w:sz="6" w:space="0" w:color="auto"/>
              <w:right w:val="single" w:sz="6" w:space="0" w:color="auto"/>
            </w:tcBorders>
          </w:tcPr>
          <w:p w:rsidR="00167BD8" w:rsidRPr="00597B6F" w:rsidRDefault="00167BD8" w:rsidP="004B3DD2">
            <w:pPr>
              <w:autoSpaceDE w:val="0"/>
              <w:autoSpaceDN w:val="0"/>
              <w:adjustRightInd w:val="0"/>
              <w:spacing w:after="0" w:line="240" w:lineRule="auto"/>
              <w:jc w:val="center"/>
              <w:rPr>
                <w:rFonts w:ascii="Times New Roman" w:hAnsi="Times New Roman" w:cs="Times New Roman"/>
                <w:color w:val="000000"/>
              </w:rPr>
            </w:pPr>
            <w:r w:rsidRPr="00597B6F">
              <w:rPr>
                <w:rFonts w:ascii="Times New Roman" w:hAnsi="Times New Roman" w:cs="Times New Roman"/>
                <w:color w:val="000000"/>
              </w:rPr>
              <w:t>1</w:t>
            </w:r>
          </w:p>
        </w:tc>
      </w:tr>
      <w:tr w:rsidR="00167BD8" w:rsidRPr="00597B6F">
        <w:trPr>
          <w:trHeight w:val="290"/>
        </w:trPr>
        <w:tc>
          <w:tcPr>
            <w:tcW w:w="1023" w:type="dxa"/>
            <w:tcBorders>
              <w:top w:val="single" w:sz="6" w:space="0" w:color="auto"/>
              <w:left w:val="single" w:sz="6" w:space="0" w:color="auto"/>
              <w:bottom w:val="single" w:sz="6" w:space="0" w:color="auto"/>
              <w:right w:val="single" w:sz="6" w:space="0" w:color="auto"/>
            </w:tcBorders>
          </w:tcPr>
          <w:p w:rsidR="00167BD8" w:rsidRPr="00597B6F" w:rsidRDefault="00167BD8" w:rsidP="001613C3">
            <w:pPr>
              <w:pStyle w:val="ListParagraph"/>
              <w:numPr>
                <w:ilvl w:val="0"/>
                <w:numId w:val="20"/>
              </w:numPr>
              <w:autoSpaceDE w:val="0"/>
              <w:autoSpaceDN w:val="0"/>
              <w:adjustRightInd w:val="0"/>
              <w:spacing w:after="0" w:line="240" w:lineRule="auto"/>
              <w:jc w:val="center"/>
              <w:rPr>
                <w:rFonts w:ascii="Times New Roman" w:hAnsi="Times New Roman" w:cs="Times New Roman"/>
                <w:color w:val="000000"/>
              </w:rPr>
            </w:pPr>
          </w:p>
        </w:tc>
        <w:tc>
          <w:tcPr>
            <w:tcW w:w="5670" w:type="dxa"/>
            <w:tcBorders>
              <w:top w:val="single" w:sz="6" w:space="0" w:color="auto"/>
              <w:left w:val="single" w:sz="6" w:space="0" w:color="auto"/>
              <w:bottom w:val="single" w:sz="6" w:space="0" w:color="auto"/>
              <w:right w:val="single" w:sz="6" w:space="0" w:color="auto"/>
            </w:tcBorders>
          </w:tcPr>
          <w:p w:rsidR="00167BD8" w:rsidRPr="00597B6F" w:rsidRDefault="00167BD8" w:rsidP="00AF5CA8">
            <w:pPr>
              <w:autoSpaceDE w:val="0"/>
              <w:autoSpaceDN w:val="0"/>
              <w:adjustRightInd w:val="0"/>
              <w:spacing w:after="0" w:line="240" w:lineRule="auto"/>
              <w:rPr>
                <w:rFonts w:ascii="Times New Roman" w:hAnsi="Times New Roman" w:cs="Times New Roman"/>
                <w:color w:val="000000"/>
              </w:rPr>
            </w:pPr>
            <w:r w:rsidRPr="00597B6F">
              <w:rPr>
                <w:rFonts w:ascii="Times New Roman" w:hAnsi="Times New Roman" w:cs="Times New Roman"/>
                <w:color w:val="000000"/>
              </w:rPr>
              <w:t xml:space="preserve">муниципальное бюджетное общеобразовательное учреждение средняя общеобразовательная школа №7 </w:t>
            </w:r>
            <w:r>
              <w:rPr>
                <w:rFonts w:ascii="Times New Roman" w:hAnsi="Times New Roman" w:cs="Times New Roman"/>
                <w:color w:val="000000"/>
              </w:rPr>
              <w:br/>
            </w:r>
            <w:r w:rsidRPr="00597B6F">
              <w:rPr>
                <w:rFonts w:ascii="Times New Roman" w:hAnsi="Times New Roman" w:cs="Times New Roman"/>
                <w:color w:val="000000"/>
              </w:rPr>
              <w:t>г. Россоши Россошанского муниципального района Воронежской области</w:t>
            </w:r>
          </w:p>
        </w:tc>
        <w:tc>
          <w:tcPr>
            <w:tcW w:w="2693" w:type="dxa"/>
            <w:tcBorders>
              <w:top w:val="single" w:sz="6" w:space="0" w:color="auto"/>
              <w:left w:val="single" w:sz="6" w:space="0" w:color="auto"/>
              <w:bottom w:val="single" w:sz="6" w:space="0" w:color="auto"/>
              <w:right w:val="single" w:sz="6" w:space="0" w:color="auto"/>
            </w:tcBorders>
          </w:tcPr>
          <w:p w:rsidR="00167BD8" w:rsidRPr="00597B6F" w:rsidRDefault="00167BD8" w:rsidP="004B3DD2">
            <w:pPr>
              <w:autoSpaceDE w:val="0"/>
              <w:autoSpaceDN w:val="0"/>
              <w:adjustRightInd w:val="0"/>
              <w:spacing w:after="0" w:line="240" w:lineRule="auto"/>
              <w:jc w:val="center"/>
              <w:rPr>
                <w:rFonts w:ascii="Times New Roman" w:hAnsi="Times New Roman" w:cs="Times New Roman"/>
                <w:color w:val="000000"/>
              </w:rPr>
            </w:pPr>
            <w:r w:rsidRPr="00597B6F">
              <w:rPr>
                <w:rFonts w:ascii="Times New Roman" w:hAnsi="Times New Roman" w:cs="Times New Roman"/>
                <w:color w:val="000000"/>
              </w:rPr>
              <w:t>1</w:t>
            </w:r>
          </w:p>
        </w:tc>
      </w:tr>
      <w:tr w:rsidR="00167BD8" w:rsidRPr="00597B6F">
        <w:trPr>
          <w:trHeight w:val="290"/>
        </w:trPr>
        <w:tc>
          <w:tcPr>
            <w:tcW w:w="1023" w:type="dxa"/>
            <w:tcBorders>
              <w:top w:val="single" w:sz="6" w:space="0" w:color="auto"/>
              <w:left w:val="single" w:sz="6" w:space="0" w:color="auto"/>
              <w:bottom w:val="single" w:sz="6" w:space="0" w:color="auto"/>
              <w:right w:val="single" w:sz="6" w:space="0" w:color="auto"/>
            </w:tcBorders>
          </w:tcPr>
          <w:p w:rsidR="00167BD8" w:rsidRPr="00597B6F" w:rsidRDefault="00167BD8" w:rsidP="001613C3">
            <w:pPr>
              <w:pStyle w:val="ListParagraph"/>
              <w:numPr>
                <w:ilvl w:val="0"/>
                <w:numId w:val="20"/>
              </w:numPr>
              <w:autoSpaceDE w:val="0"/>
              <w:autoSpaceDN w:val="0"/>
              <w:adjustRightInd w:val="0"/>
              <w:spacing w:after="0" w:line="240" w:lineRule="auto"/>
              <w:jc w:val="center"/>
              <w:rPr>
                <w:rFonts w:ascii="Times New Roman" w:hAnsi="Times New Roman" w:cs="Times New Roman"/>
                <w:color w:val="000000"/>
              </w:rPr>
            </w:pPr>
          </w:p>
        </w:tc>
        <w:tc>
          <w:tcPr>
            <w:tcW w:w="5670" w:type="dxa"/>
            <w:tcBorders>
              <w:top w:val="single" w:sz="6" w:space="0" w:color="auto"/>
              <w:left w:val="single" w:sz="6" w:space="0" w:color="auto"/>
              <w:bottom w:val="single" w:sz="6" w:space="0" w:color="auto"/>
              <w:right w:val="single" w:sz="6" w:space="0" w:color="auto"/>
            </w:tcBorders>
          </w:tcPr>
          <w:p w:rsidR="00167BD8" w:rsidRPr="00597B6F" w:rsidRDefault="00167BD8" w:rsidP="00AF5CA8">
            <w:pPr>
              <w:autoSpaceDE w:val="0"/>
              <w:autoSpaceDN w:val="0"/>
              <w:adjustRightInd w:val="0"/>
              <w:spacing w:after="0" w:line="240" w:lineRule="auto"/>
              <w:rPr>
                <w:rFonts w:ascii="Times New Roman" w:hAnsi="Times New Roman" w:cs="Times New Roman"/>
                <w:color w:val="000000"/>
              </w:rPr>
            </w:pPr>
            <w:r w:rsidRPr="00597B6F">
              <w:rPr>
                <w:rFonts w:ascii="Times New Roman" w:hAnsi="Times New Roman" w:cs="Times New Roman"/>
                <w:color w:val="000000"/>
              </w:rPr>
              <w:t>Муниципальное казенное общеобразовательное учреждение Терновская средняя общеобразовательная школа №2 Терновского муниципального района Воронежской области</w:t>
            </w:r>
          </w:p>
        </w:tc>
        <w:tc>
          <w:tcPr>
            <w:tcW w:w="2693" w:type="dxa"/>
            <w:tcBorders>
              <w:top w:val="single" w:sz="6" w:space="0" w:color="auto"/>
              <w:left w:val="single" w:sz="6" w:space="0" w:color="auto"/>
              <w:bottom w:val="single" w:sz="6" w:space="0" w:color="auto"/>
              <w:right w:val="single" w:sz="6" w:space="0" w:color="auto"/>
            </w:tcBorders>
          </w:tcPr>
          <w:p w:rsidR="00167BD8" w:rsidRPr="00597B6F" w:rsidRDefault="00167BD8" w:rsidP="004B3DD2">
            <w:pPr>
              <w:autoSpaceDE w:val="0"/>
              <w:autoSpaceDN w:val="0"/>
              <w:adjustRightInd w:val="0"/>
              <w:spacing w:after="0" w:line="240" w:lineRule="auto"/>
              <w:jc w:val="center"/>
              <w:rPr>
                <w:rFonts w:ascii="Times New Roman" w:hAnsi="Times New Roman" w:cs="Times New Roman"/>
                <w:color w:val="000000"/>
              </w:rPr>
            </w:pPr>
            <w:r w:rsidRPr="00597B6F">
              <w:rPr>
                <w:rFonts w:ascii="Times New Roman" w:hAnsi="Times New Roman" w:cs="Times New Roman"/>
                <w:color w:val="000000"/>
              </w:rPr>
              <w:t>1</w:t>
            </w:r>
          </w:p>
        </w:tc>
      </w:tr>
      <w:tr w:rsidR="00167BD8" w:rsidRPr="00597B6F">
        <w:trPr>
          <w:trHeight w:val="290"/>
        </w:trPr>
        <w:tc>
          <w:tcPr>
            <w:tcW w:w="6693" w:type="dxa"/>
            <w:gridSpan w:val="2"/>
            <w:tcBorders>
              <w:top w:val="single" w:sz="6" w:space="0" w:color="auto"/>
              <w:left w:val="single" w:sz="6" w:space="0" w:color="auto"/>
              <w:bottom w:val="single" w:sz="6" w:space="0" w:color="auto"/>
              <w:right w:val="single" w:sz="6" w:space="0" w:color="auto"/>
            </w:tcBorders>
          </w:tcPr>
          <w:p w:rsidR="00167BD8" w:rsidRPr="00597B6F" w:rsidRDefault="00167BD8" w:rsidP="001613C3">
            <w:pPr>
              <w:autoSpaceDE w:val="0"/>
              <w:autoSpaceDN w:val="0"/>
              <w:adjustRightInd w:val="0"/>
              <w:spacing w:after="0" w:line="240" w:lineRule="auto"/>
              <w:jc w:val="center"/>
              <w:rPr>
                <w:rFonts w:ascii="Times New Roman" w:hAnsi="Times New Roman" w:cs="Times New Roman"/>
                <w:color w:val="000000"/>
              </w:rPr>
            </w:pPr>
          </w:p>
        </w:tc>
        <w:tc>
          <w:tcPr>
            <w:tcW w:w="2693" w:type="dxa"/>
            <w:tcBorders>
              <w:top w:val="single" w:sz="6" w:space="0" w:color="auto"/>
              <w:left w:val="single" w:sz="6" w:space="0" w:color="auto"/>
              <w:bottom w:val="single" w:sz="6" w:space="0" w:color="auto"/>
              <w:right w:val="single" w:sz="6" w:space="0" w:color="auto"/>
            </w:tcBorders>
          </w:tcPr>
          <w:p w:rsidR="00167BD8" w:rsidRPr="00597B6F" w:rsidRDefault="00167BD8" w:rsidP="004B3DD2">
            <w:pPr>
              <w:autoSpaceDE w:val="0"/>
              <w:autoSpaceDN w:val="0"/>
              <w:adjustRightInd w:val="0"/>
              <w:spacing w:after="0" w:line="240" w:lineRule="auto"/>
              <w:jc w:val="center"/>
              <w:rPr>
                <w:rFonts w:ascii="Times New Roman" w:hAnsi="Times New Roman" w:cs="Times New Roman"/>
                <w:color w:val="000000"/>
              </w:rPr>
            </w:pPr>
            <w:r w:rsidRPr="00597B6F">
              <w:rPr>
                <w:rFonts w:ascii="Times New Roman" w:hAnsi="Times New Roman" w:cs="Times New Roman"/>
                <w:color w:val="000000"/>
              </w:rPr>
              <w:t>41</w:t>
            </w:r>
          </w:p>
        </w:tc>
      </w:tr>
    </w:tbl>
    <w:p w:rsidR="00167BD8" w:rsidRDefault="00167BD8" w:rsidP="00AF5C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Работы, отнесенные к категории 3, направлены для экспертного </w:t>
      </w:r>
      <w:r w:rsidRPr="00960196">
        <w:rPr>
          <w:rFonts w:ascii="Times New Roman" w:hAnsi="Times New Roman" w:cs="Times New Roman"/>
          <w:sz w:val="28"/>
          <w:szCs w:val="28"/>
        </w:rPr>
        <w:t xml:space="preserve">оценивания руководителю </w:t>
      </w:r>
      <w:r>
        <w:rPr>
          <w:rFonts w:ascii="Times New Roman" w:hAnsi="Times New Roman" w:cs="Times New Roman"/>
          <w:sz w:val="28"/>
          <w:szCs w:val="28"/>
        </w:rPr>
        <w:t xml:space="preserve">региональной </w:t>
      </w:r>
      <w:r w:rsidRPr="00960196">
        <w:rPr>
          <w:rFonts w:ascii="Times New Roman" w:hAnsi="Times New Roman" w:cs="Times New Roman"/>
          <w:sz w:val="28"/>
          <w:szCs w:val="28"/>
        </w:rPr>
        <w:t>рабочей группы Васильевой Е. В.,</w:t>
      </w:r>
      <w:r>
        <w:rPr>
          <w:rFonts w:ascii="Times New Roman" w:hAnsi="Times New Roman" w:cs="Times New Roman"/>
          <w:sz w:val="28"/>
          <w:szCs w:val="28"/>
        </w:rPr>
        <w:t xml:space="preserve"> </w:t>
      </w:r>
      <w:r w:rsidRPr="00BF4309">
        <w:rPr>
          <w:rFonts w:ascii="Times New Roman" w:hAnsi="Times New Roman" w:cs="Times New Roman"/>
          <w:sz w:val="28"/>
          <w:szCs w:val="28"/>
        </w:rPr>
        <w:t>преподавателю кафедры теории и методики гуманитарного, художественно-эстетического образования, физической культуры и основ безопасности жизнедеятельности</w:t>
      </w:r>
      <w:r>
        <w:rPr>
          <w:rFonts w:ascii="Times New Roman" w:hAnsi="Times New Roman" w:cs="Times New Roman"/>
          <w:sz w:val="28"/>
          <w:szCs w:val="28"/>
        </w:rPr>
        <w:t xml:space="preserve"> </w:t>
      </w:r>
      <w:r w:rsidRPr="00BF4309">
        <w:rPr>
          <w:rFonts w:ascii="Times New Roman" w:hAnsi="Times New Roman" w:cs="Times New Roman"/>
          <w:sz w:val="28"/>
          <w:szCs w:val="28"/>
        </w:rPr>
        <w:t>ВИРО</w:t>
      </w:r>
      <w:r>
        <w:rPr>
          <w:rFonts w:ascii="Times New Roman" w:hAnsi="Times New Roman" w:cs="Times New Roman"/>
          <w:sz w:val="28"/>
          <w:szCs w:val="28"/>
        </w:rPr>
        <w:t xml:space="preserve"> им. Н.Ф. Бунакова.</w:t>
      </w:r>
    </w:p>
    <w:p w:rsidR="00167BD8" w:rsidRDefault="00167BD8" w:rsidP="00323D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повторной перепроверки и проведения детализированного анализа представленных работ было принято решение не согласиться с изменением первичного статуса 41 представленных итоговых сочинений и сохранить в них статус «зачтено», определенный школьными комиссиями. </w:t>
      </w:r>
    </w:p>
    <w:p w:rsidR="00167BD8" w:rsidRDefault="00167BD8" w:rsidP="00AF5C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Статус «зачтено» сохранен в связи с соответствием на минимальном уровне критериям проверки. </w:t>
      </w:r>
    </w:p>
    <w:p w:rsidR="00167BD8" w:rsidRDefault="00167BD8" w:rsidP="00AF5C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Причины расхождения в оценивании и возникновения спорных ситуаций следующие: </w:t>
      </w:r>
    </w:p>
    <w:p w:rsidR="00167BD8" w:rsidRDefault="00167BD8" w:rsidP="00AF5C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Низкий уровень читательской культуры ряда выпускников, отразившийся в раскрытии темы. Он не позволяет экспертам в ряде случаев понять, искажена ли авторская позиция в анализируемом произведении, что служит основанием для выставления незачета по критериям № 1 «Соответствие теме» и № 2 «Аргументация. Привлечение литературного материала», или допущены фактические ошибки, которые не влияют на оценивание по данным критериям.   Федеральные документы предписывают ставить незачет по ним, если сочинение не соответствует теме, не содержит аргументации, нет опоры на литературный материал или существенно искажено содержание выбранного текста. Степень искажения исходного текста не обозначена в количественном выражении (число ошибок), что приводит к разным подходам при оценивании. </w:t>
      </w:r>
    </w:p>
    <w:p w:rsidR="00167BD8" w:rsidRDefault="00167BD8" w:rsidP="00AF5C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Низкий уровень речевой культуры ряда выпускников, отразившийся в оценивании по критериям № 3 «Композиция и логика рассуждения» и № 4 «Качество письменной речи». «Незачет» по ним ставится только при условии, что грубые нарушения существенно затрудняют понимание смысла сочинения. Эти критерии могут пониматься экспертами субъективно. </w:t>
      </w:r>
    </w:p>
    <w:p w:rsidR="00167BD8" w:rsidRDefault="00167BD8" w:rsidP="00323D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Низкий уровень грамотности. Оценивание по критерию № 5 «Грамотность» предполагает подсчет общего количества слов в сочинении, часто весьма значительного, и вычисления в них процента ошибок трех видов с учетом повторяющихся, негрубых и однотипных. В результате периодически возникают расхождения в полученном результате.</w:t>
      </w:r>
    </w:p>
    <w:p w:rsidR="00167BD8" w:rsidRDefault="00167BD8" w:rsidP="00323D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указанные общеобразовательные организации не включены в перечень ОО, в которых выявлены факты необъективности результатов проверки итоговых сочинений.</w:t>
      </w:r>
    </w:p>
    <w:p w:rsidR="00167BD8" w:rsidRDefault="00167BD8" w:rsidP="002F7A1F">
      <w:pPr>
        <w:spacing w:after="0" w:line="360" w:lineRule="auto"/>
        <w:ind w:firstLine="709"/>
        <w:jc w:val="center"/>
        <w:rPr>
          <w:rFonts w:ascii="Times New Roman" w:hAnsi="Times New Roman" w:cs="Times New Roman"/>
          <w:b/>
          <w:bCs/>
          <w:i/>
          <w:iCs/>
          <w:sz w:val="28"/>
          <w:szCs w:val="28"/>
        </w:rPr>
      </w:pPr>
    </w:p>
    <w:p w:rsidR="00167BD8" w:rsidRPr="002F7A1F" w:rsidRDefault="00167BD8" w:rsidP="002F7A1F">
      <w:pPr>
        <w:spacing w:after="0" w:line="360" w:lineRule="auto"/>
        <w:ind w:firstLine="709"/>
        <w:jc w:val="center"/>
        <w:rPr>
          <w:rFonts w:ascii="Times New Roman" w:hAnsi="Times New Roman" w:cs="Times New Roman"/>
          <w:b/>
          <w:bCs/>
          <w:i/>
          <w:iCs/>
          <w:sz w:val="28"/>
          <w:szCs w:val="28"/>
        </w:rPr>
      </w:pPr>
      <w:r w:rsidRPr="002F7A1F">
        <w:rPr>
          <w:rFonts w:ascii="Times New Roman" w:hAnsi="Times New Roman" w:cs="Times New Roman"/>
          <w:b/>
          <w:bCs/>
          <w:i/>
          <w:iCs/>
          <w:sz w:val="28"/>
          <w:szCs w:val="28"/>
        </w:rPr>
        <w:t>Выводы</w:t>
      </w:r>
    </w:p>
    <w:p w:rsidR="00167BD8" w:rsidRDefault="00167BD8" w:rsidP="00AF5C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проведенного анализа итоговых сочинений выпускников ОО 2022/2023 уч. г. определено12 общеобразовательных организаций в которых выявлены факты необъективности результатов проверки итоговых сочинений, таблица 5.</w:t>
      </w:r>
    </w:p>
    <w:p w:rsidR="00167BD8" w:rsidRDefault="00167BD8" w:rsidP="00AF5CA8">
      <w:pPr>
        <w:spacing w:after="0" w:line="360" w:lineRule="auto"/>
        <w:ind w:firstLine="709"/>
        <w:jc w:val="center"/>
        <w:rPr>
          <w:rFonts w:ascii="Times New Roman" w:hAnsi="Times New Roman" w:cs="Times New Roman"/>
          <w:sz w:val="24"/>
          <w:szCs w:val="24"/>
        </w:rPr>
      </w:pPr>
    </w:p>
    <w:p w:rsidR="00167BD8" w:rsidRPr="004B3DD2" w:rsidRDefault="00167BD8" w:rsidP="00AF5CA8">
      <w:pPr>
        <w:spacing w:after="0" w:line="360" w:lineRule="auto"/>
        <w:ind w:firstLine="709"/>
        <w:jc w:val="center"/>
        <w:rPr>
          <w:rFonts w:ascii="Times New Roman" w:hAnsi="Times New Roman" w:cs="Times New Roman"/>
          <w:sz w:val="24"/>
          <w:szCs w:val="24"/>
        </w:rPr>
      </w:pPr>
      <w:r w:rsidRPr="004B3DD2">
        <w:rPr>
          <w:rFonts w:ascii="Times New Roman" w:hAnsi="Times New Roman" w:cs="Times New Roman"/>
          <w:sz w:val="24"/>
          <w:szCs w:val="24"/>
        </w:rPr>
        <w:t>Таблица 5. Список ОО с признаками необъективности результатов проверки итогового сочинения выпускников 2022/2023 уч. г.</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2126"/>
        <w:gridCol w:w="3931"/>
        <w:gridCol w:w="1584"/>
        <w:gridCol w:w="1584"/>
      </w:tblGrid>
      <w:tr w:rsidR="00167BD8" w:rsidRPr="00597B6F" w:rsidTr="001D6404">
        <w:trPr>
          <w:trHeight w:val="564"/>
          <w:tblHeader/>
          <w:jc w:val="center"/>
        </w:trPr>
        <w:tc>
          <w:tcPr>
            <w:tcW w:w="846" w:type="dxa"/>
            <w:vMerge w:val="restart"/>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 п/п</w:t>
            </w:r>
          </w:p>
        </w:tc>
        <w:tc>
          <w:tcPr>
            <w:tcW w:w="2126" w:type="dxa"/>
            <w:vMerge w:val="restart"/>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p>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Муниципальное образование</w:t>
            </w:r>
          </w:p>
        </w:tc>
        <w:tc>
          <w:tcPr>
            <w:tcW w:w="3931" w:type="dxa"/>
            <w:vMerge w:val="restart"/>
            <w:vAlign w:val="center"/>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Наименование ОО</w:t>
            </w:r>
          </w:p>
        </w:tc>
        <w:tc>
          <w:tcPr>
            <w:tcW w:w="3168" w:type="dxa"/>
            <w:gridSpan w:val="2"/>
            <w:vAlign w:val="center"/>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p>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Маркеры необъективности</w:t>
            </w:r>
          </w:p>
        </w:tc>
      </w:tr>
      <w:tr w:rsidR="00167BD8" w:rsidRPr="00597B6F" w:rsidTr="001D6404">
        <w:trPr>
          <w:trHeight w:val="293"/>
          <w:tblHeader/>
          <w:jc w:val="center"/>
        </w:trPr>
        <w:tc>
          <w:tcPr>
            <w:tcW w:w="846" w:type="dxa"/>
            <w:vMerge/>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p>
        </w:tc>
        <w:tc>
          <w:tcPr>
            <w:tcW w:w="2126" w:type="dxa"/>
            <w:vMerge/>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p>
        </w:tc>
        <w:tc>
          <w:tcPr>
            <w:tcW w:w="3931" w:type="dxa"/>
            <w:vMerge/>
            <w:vAlign w:val="center"/>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p>
        </w:tc>
        <w:tc>
          <w:tcPr>
            <w:tcW w:w="1584" w:type="dxa"/>
            <w:vAlign w:val="center"/>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Категория 1</w:t>
            </w:r>
          </w:p>
        </w:tc>
        <w:tc>
          <w:tcPr>
            <w:tcW w:w="1584" w:type="dxa"/>
            <w:vAlign w:val="center"/>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Категория 2</w:t>
            </w:r>
          </w:p>
        </w:tc>
      </w:tr>
      <w:tr w:rsidR="00167BD8" w:rsidRPr="00597B6F">
        <w:trPr>
          <w:jc w:val="center"/>
        </w:trPr>
        <w:tc>
          <w:tcPr>
            <w:tcW w:w="846" w:type="dxa"/>
          </w:tcPr>
          <w:p w:rsidR="00167BD8" w:rsidRPr="00597B6F" w:rsidRDefault="00167BD8" w:rsidP="00597B6F">
            <w:pPr>
              <w:pStyle w:val="ListParagraph"/>
              <w:numPr>
                <w:ilvl w:val="0"/>
                <w:numId w:val="16"/>
              </w:numPr>
              <w:spacing w:after="0" w:line="240" w:lineRule="auto"/>
              <w:ind w:left="0" w:firstLine="0"/>
              <w:jc w:val="center"/>
              <w:rPr>
                <w:rFonts w:ascii="Times New Roman" w:hAnsi="Times New Roman" w:cs="Times New Roman"/>
                <w:color w:val="000000"/>
                <w:sz w:val="24"/>
                <w:szCs w:val="24"/>
                <w:lang w:eastAsia="ru-RU"/>
              </w:rPr>
            </w:pPr>
          </w:p>
        </w:tc>
        <w:tc>
          <w:tcPr>
            <w:tcW w:w="2126" w:type="dxa"/>
          </w:tcPr>
          <w:p w:rsidR="00167BD8" w:rsidRPr="00597B6F" w:rsidRDefault="00167BD8" w:rsidP="00597B6F">
            <w:pPr>
              <w:spacing w:after="0" w:line="240" w:lineRule="auto"/>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г. Воронеж</w:t>
            </w:r>
          </w:p>
        </w:tc>
        <w:tc>
          <w:tcPr>
            <w:tcW w:w="3931" w:type="dxa"/>
            <w:vAlign w:val="center"/>
          </w:tcPr>
          <w:p w:rsidR="00167BD8" w:rsidRPr="00597B6F" w:rsidRDefault="00167BD8" w:rsidP="00597B6F">
            <w:pPr>
              <w:spacing w:after="0" w:line="240" w:lineRule="auto"/>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75 городского округа город Воронеж</w:t>
            </w:r>
          </w:p>
        </w:tc>
        <w:tc>
          <w:tcPr>
            <w:tcW w:w="1584" w:type="dxa"/>
            <w:vAlign w:val="center"/>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p>
        </w:tc>
        <w:tc>
          <w:tcPr>
            <w:tcW w:w="1584" w:type="dxa"/>
            <w:shd w:val="clear" w:color="auto" w:fill="C6D9F1"/>
            <w:vAlign w:val="center"/>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w:t>
            </w:r>
          </w:p>
        </w:tc>
      </w:tr>
      <w:tr w:rsidR="00167BD8" w:rsidRPr="00597B6F">
        <w:trPr>
          <w:jc w:val="center"/>
        </w:trPr>
        <w:tc>
          <w:tcPr>
            <w:tcW w:w="846" w:type="dxa"/>
          </w:tcPr>
          <w:p w:rsidR="00167BD8" w:rsidRPr="00597B6F" w:rsidRDefault="00167BD8" w:rsidP="00597B6F">
            <w:pPr>
              <w:pStyle w:val="ListParagraph"/>
              <w:numPr>
                <w:ilvl w:val="0"/>
                <w:numId w:val="16"/>
              </w:numPr>
              <w:spacing w:after="0" w:line="240" w:lineRule="auto"/>
              <w:ind w:left="0" w:firstLine="0"/>
              <w:jc w:val="center"/>
              <w:rPr>
                <w:rFonts w:ascii="Times New Roman" w:hAnsi="Times New Roman" w:cs="Times New Roman"/>
                <w:color w:val="000000"/>
                <w:sz w:val="24"/>
                <w:szCs w:val="24"/>
                <w:lang w:eastAsia="ru-RU"/>
              </w:rPr>
            </w:pPr>
          </w:p>
        </w:tc>
        <w:tc>
          <w:tcPr>
            <w:tcW w:w="2126" w:type="dxa"/>
          </w:tcPr>
          <w:p w:rsidR="00167BD8" w:rsidRPr="00597B6F" w:rsidRDefault="00167BD8" w:rsidP="00597B6F">
            <w:pPr>
              <w:spacing w:after="0" w:line="240" w:lineRule="auto"/>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Бобровский муниципальный район</w:t>
            </w:r>
          </w:p>
        </w:tc>
        <w:tc>
          <w:tcPr>
            <w:tcW w:w="3931" w:type="dxa"/>
            <w:vAlign w:val="center"/>
          </w:tcPr>
          <w:p w:rsidR="00167BD8" w:rsidRPr="00597B6F" w:rsidRDefault="00167BD8" w:rsidP="00597B6F">
            <w:pPr>
              <w:spacing w:after="0" w:line="240" w:lineRule="auto"/>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Муниципальное бюджетное общеобразовательное учреждение Бобровский образовательный центр «Лидер» имени А.В. Гордеева</w:t>
            </w:r>
          </w:p>
        </w:tc>
        <w:tc>
          <w:tcPr>
            <w:tcW w:w="1584" w:type="dxa"/>
            <w:vAlign w:val="center"/>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p>
        </w:tc>
        <w:tc>
          <w:tcPr>
            <w:tcW w:w="1584" w:type="dxa"/>
            <w:shd w:val="clear" w:color="auto" w:fill="C6D9F1"/>
            <w:vAlign w:val="center"/>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w:t>
            </w:r>
          </w:p>
        </w:tc>
      </w:tr>
      <w:tr w:rsidR="00167BD8" w:rsidRPr="00597B6F">
        <w:trPr>
          <w:jc w:val="center"/>
        </w:trPr>
        <w:tc>
          <w:tcPr>
            <w:tcW w:w="846" w:type="dxa"/>
          </w:tcPr>
          <w:p w:rsidR="00167BD8" w:rsidRPr="00597B6F" w:rsidRDefault="00167BD8" w:rsidP="00597B6F">
            <w:pPr>
              <w:pStyle w:val="ListParagraph"/>
              <w:numPr>
                <w:ilvl w:val="0"/>
                <w:numId w:val="16"/>
              </w:numPr>
              <w:spacing w:after="0" w:line="240" w:lineRule="auto"/>
              <w:ind w:left="0" w:firstLine="0"/>
              <w:jc w:val="center"/>
              <w:rPr>
                <w:rFonts w:ascii="Times New Roman" w:hAnsi="Times New Roman" w:cs="Times New Roman"/>
                <w:color w:val="000000"/>
                <w:sz w:val="24"/>
                <w:szCs w:val="24"/>
                <w:lang w:eastAsia="ru-RU"/>
              </w:rPr>
            </w:pPr>
          </w:p>
        </w:tc>
        <w:tc>
          <w:tcPr>
            <w:tcW w:w="2126" w:type="dxa"/>
          </w:tcPr>
          <w:p w:rsidR="00167BD8" w:rsidRPr="00597B6F" w:rsidRDefault="00167BD8" w:rsidP="00597B6F">
            <w:pPr>
              <w:spacing w:after="0" w:line="240" w:lineRule="auto"/>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Воробьевский муниципальный район</w:t>
            </w:r>
          </w:p>
        </w:tc>
        <w:tc>
          <w:tcPr>
            <w:tcW w:w="3931" w:type="dxa"/>
            <w:vAlign w:val="center"/>
          </w:tcPr>
          <w:p w:rsidR="00167BD8" w:rsidRPr="00597B6F" w:rsidRDefault="00167BD8" w:rsidP="00597B6F">
            <w:pPr>
              <w:spacing w:after="0" w:line="240" w:lineRule="auto"/>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Муниципальное казенное общеобразовательное учреждение «Воробьевская средняя общеобразовательная школа»</w:t>
            </w:r>
          </w:p>
        </w:tc>
        <w:tc>
          <w:tcPr>
            <w:tcW w:w="1584" w:type="dxa"/>
            <w:shd w:val="clear" w:color="auto" w:fill="FDE9D9"/>
            <w:vAlign w:val="center"/>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w:t>
            </w:r>
          </w:p>
        </w:tc>
        <w:tc>
          <w:tcPr>
            <w:tcW w:w="1584" w:type="dxa"/>
            <w:shd w:val="clear" w:color="auto" w:fill="C6D9F1"/>
            <w:vAlign w:val="center"/>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w:t>
            </w:r>
          </w:p>
        </w:tc>
      </w:tr>
      <w:tr w:rsidR="00167BD8" w:rsidRPr="00597B6F">
        <w:trPr>
          <w:jc w:val="center"/>
        </w:trPr>
        <w:tc>
          <w:tcPr>
            <w:tcW w:w="846" w:type="dxa"/>
          </w:tcPr>
          <w:p w:rsidR="00167BD8" w:rsidRPr="00597B6F" w:rsidRDefault="00167BD8" w:rsidP="00597B6F">
            <w:pPr>
              <w:pStyle w:val="ListParagraph"/>
              <w:numPr>
                <w:ilvl w:val="0"/>
                <w:numId w:val="16"/>
              </w:numPr>
              <w:spacing w:after="0" w:line="240" w:lineRule="auto"/>
              <w:ind w:left="0" w:firstLine="0"/>
              <w:jc w:val="center"/>
              <w:rPr>
                <w:rFonts w:ascii="Times New Roman" w:hAnsi="Times New Roman" w:cs="Times New Roman"/>
                <w:color w:val="000000"/>
                <w:sz w:val="24"/>
                <w:szCs w:val="24"/>
                <w:lang w:eastAsia="ru-RU"/>
              </w:rPr>
            </w:pPr>
          </w:p>
        </w:tc>
        <w:tc>
          <w:tcPr>
            <w:tcW w:w="2126" w:type="dxa"/>
          </w:tcPr>
          <w:p w:rsidR="00167BD8" w:rsidRPr="00597B6F" w:rsidRDefault="00167BD8" w:rsidP="00597B6F">
            <w:pPr>
              <w:spacing w:after="0" w:line="240" w:lineRule="auto"/>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Кантемировский муниципальный район</w:t>
            </w:r>
          </w:p>
        </w:tc>
        <w:tc>
          <w:tcPr>
            <w:tcW w:w="3931" w:type="dxa"/>
            <w:vAlign w:val="center"/>
          </w:tcPr>
          <w:p w:rsidR="00167BD8" w:rsidRPr="00597B6F" w:rsidRDefault="00167BD8" w:rsidP="00597B6F">
            <w:pPr>
              <w:spacing w:after="0" w:line="240" w:lineRule="auto"/>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Муниципальное казенное общеобразовательное учреждение Титаревская средняя общеобразовательная школа Кантемировского муниципального района Воронежской области</w:t>
            </w:r>
          </w:p>
        </w:tc>
        <w:tc>
          <w:tcPr>
            <w:tcW w:w="1584" w:type="dxa"/>
            <w:shd w:val="clear" w:color="auto" w:fill="FDE9D9"/>
            <w:vAlign w:val="center"/>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w:t>
            </w:r>
          </w:p>
        </w:tc>
        <w:tc>
          <w:tcPr>
            <w:tcW w:w="1584" w:type="dxa"/>
            <w:shd w:val="clear" w:color="auto" w:fill="C6D9F1"/>
            <w:vAlign w:val="center"/>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w:t>
            </w:r>
          </w:p>
        </w:tc>
      </w:tr>
      <w:tr w:rsidR="00167BD8" w:rsidRPr="00597B6F">
        <w:trPr>
          <w:jc w:val="center"/>
        </w:trPr>
        <w:tc>
          <w:tcPr>
            <w:tcW w:w="846" w:type="dxa"/>
          </w:tcPr>
          <w:p w:rsidR="00167BD8" w:rsidRPr="00597B6F" w:rsidRDefault="00167BD8" w:rsidP="00597B6F">
            <w:pPr>
              <w:pStyle w:val="ListParagraph"/>
              <w:numPr>
                <w:ilvl w:val="0"/>
                <w:numId w:val="16"/>
              </w:numPr>
              <w:spacing w:after="0" w:line="240" w:lineRule="auto"/>
              <w:ind w:left="0" w:firstLine="0"/>
              <w:jc w:val="center"/>
              <w:rPr>
                <w:rFonts w:ascii="Times New Roman" w:hAnsi="Times New Roman" w:cs="Times New Roman"/>
                <w:color w:val="000000"/>
                <w:sz w:val="24"/>
                <w:szCs w:val="24"/>
                <w:lang w:eastAsia="ru-RU"/>
              </w:rPr>
            </w:pPr>
          </w:p>
        </w:tc>
        <w:tc>
          <w:tcPr>
            <w:tcW w:w="2126" w:type="dxa"/>
          </w:tcPr>
          <w:p w:rsidR="00167BD8" w:rsidRPr="00597B6F" w:rsidRDefault="00167BD8" w:rsidP="00597B6F">
            <w:pPr>
              <w:spacing w:after="0" w:line="240" w:lineRule="auto"/>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Лискинский муниципальный район</w:t>
            </w:r>
          </w:p>
        </w:tc>
        <w:tc>
          <w:tcPr>
            <w:tcW w:w="3931" w:type="dxa"/>
          </w:tcPr>
          <w:p w:rsidR="00167BD8" w:rsidRPr="00597B6F" w:rsidRDefault="00167BD8" w:rsidP="00597B6F">
            <w:pPr>
              <w:spacing w:after="0" w:line="240" w:lineRule="auto"/>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10 имени Заслуженного учителя Российской Федерации С.Н.Шепелева» города Лиски Воронежской области</w:t>
            </w:r>
          </w:p>
        </w:tc>
        <w:tc>
          <w:tcPr>
            <w:tcW w:w="1584" w:type="dxa"/>
            <w:vAlign w:val="center"/>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p>
        </w:tc>
        <w:tc>
          <w:tcPr>
            <w:tcW w:w="1584" w:type="dxa"/>
            <w:shd w:val="clear" w:color="auto" w:fill="C6D9F1"/>
            <w:vAlign w:val="center"/>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w:t>
            </w:r>
          </w:p>
        </w:tc>
      </w:tr>
      <w:tr w:rsidR="00167BD8" w:rsidRPr="00597B6F">
        <w:trPr>
          <w:jc w:val="center"/>
        </w:trPr>
        <w:tc>
          <w:tcPr>
            <w:tcW w:w="846" w:type="dxa"/>
          </w:tcPr>
          <w:p w:rsidR="00167BD8" w:rsidRPr="00597B6F" w:rsidRDefault="00167BD8" w:rsidP="00597B6F">
            <w:pPr>
              <w:pStyle w:val="ListParagraph"/>
              <w:numPr>
                <w:ilvl w:val="0"/>
                <w:numId w:val="16"/>
              </w:numPr>
              <w:spacing w:after="0" w:line="240" w:lineRule="auto"/>
              <w:ind w:left="0" w:firstLine="0"/>
              <w:jc w:val="center"/>
              <w:rPr>
                <w:rFonts w:ascii="Times New Roman" w:hAnsi="Times New Roman" w:cs="Times New Roman"/>
                <w:color w:val="000000"/>
                <w:sz w:val="24"/>
                <w:szCs w:val="24"/>
                <w:lang w:eastAsia="ru-RU"/>
              </w:rPr>
            </w:pPr>
          </w:p>
        </w:tc>
        <w:tc>
          <w:tcPr>
            <w:tcW w:w="2126" w:type="dxa"/>
          </w:tcPr>
          <w:p w:rsidR="00167BD8" w:rsidRPr="00597B6F" w:rsidRDefault="00167BD8" w:rsidP="00597B6F">
            <w:pPr>
              <w:spacing w:after="0" w:line="240" w:lineRule="auto"/>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Нижнедевицкий муниципальный район</w:t>
            </w:r>
          </w:p>
        </w:tc>
        <w:tc>
          <w:tcPr>
            <w:tcW w:w="3931" w:type="dxa"/>
          </w:tcPr>
          <w:p w:rsidR="00167BD8" w:rsidRPr="00597B6F" w:rsidRDefault="00167BD8" w:rsidP="00597B6F">
            <w:pPr>
              <w:spacing w:after="0" w:line="240" w:lineRule="auto"/>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Муниципальное казенное общеобразовательное учреждение Кучугуровская средняя общеобразовательная школа</w:t>
            </w:r>
          </w:p>
        </w:tc>
        <w:tc>
          <w:tcPr>
            <w:tcW w:w="1584" w:type="dxa"/>
            <w:shd w:val="clear" w:color="auto" w:fill="FDE9D9"/>
            <w:vAlign w:val="center"/>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w:t>
            </w:r>
          </w:p>
        </w:tc>
        <w:tc>
          <w:tcPr>
            <w:tcW w:w="1584" w:type="dxa"/>
            <w:vAlign w:val="center"/>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p>
        </w:tc>
      </w:tr>
      <w:tr w:rsidR="00167BD8" w:rsidRPr="00597B6F">
        <w:trPr>
          <w:trHeight w:val="938"/>
          <w:jc w:val="center"/>
        </w:trPr>
        <w:tc>
          <w:tcPr>
            <w:tcW w:w="846" w:type="dxa"/>
          </w:tcPr>
          <w:p w:rsidR="00167BD8" w:rsidRPr="00597B6F" w:rsidRDefault="00167BD8" w:rsidP="00597B6F">
            <w:pPr>
              <w:pStyle w:val="ListParagraph"/>
              <w:numPr>
                <w:ilvl w:val="0"/>
                <w:numId w:val="16"/>
              </w:numPr>
              <w:spacing w:after="0" w:line="240" w:lineRule="auto"/>
              <w:ind w:left="0" w:firstLine="0"/>
              <w:jc w:val="center"/>
              <w:rPr>
                <w:rFonts w:ascii="Times New Roman" w:hAnsi="Times New Roman" w:cs="Times New Roman"/>
                <w:color w:val="000000"/>
                <w:sz w:val="24"/>
                <w:szCs w:val="24"/>
                <w:lang w:eastAsia="ru-RU"/>
              </w:rPr>
            </w:pPr>
          </w:p>
        </w:tc>
        <w:tc>
          <w:tcPr>
            <w:tcW w:w="2126" w:type="dxa"/>
          </w:tcPr>
          <w:p w:rsidR="00167BD8" w:rsidRPr="00597B6F" w:rsidRDefault="00167BD8" w:rsidP="00597B6F">
            <w:pPr>
              <w:spacing w:after="0" w:line="240" w:lineRule="auto"/>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Поворинский муниципальный район</w:t>
            </w:r>
          </w:p>
        </w:tc>
        <w:tc>
          <w:tcPr>
            <w:tcW w:w="3931" w:type="dxa"/>
            <w:vAlign w:val="center"/>
          </w:tcPr>
          <w:p w:rsidR="00167BD8" w:rsidRPr="00597B6F" w:rsidRDefault="00167BD8" w:rsidP="00597B6F">
            <w:pPr>
              <w:spacing w:after="0" w:line="240" w:lineRule="auto"/>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Муниципальное казенное общеобразовательное учреждение «Песковская средняя общеобразовательная школа»</w:t>
            </w:r>
          </w:p>
        </w:tc>
        <w:tc>
          <w:tcPr>
            <w:tcW w:w="1584" w:type="dxa"/>
            <w:shd w:val="clear" w:color="auto" w:fill="FDE9D9"/>
            <w:vAlign w:val="center"/>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w:t>
            </w:r>
          </w:p>
        </w:tc>
        <w:tc>
          <w:tcPr>
            <w:tcW w:w="1584" w:type="dxa"/>
            <w:vAlign w:val="center"/>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p>
        </w:tc>
      </w:tr>
      <w:tr w:rsidR="00167BD8" w:rsidRPr="00597B6F">
        <w:trPr>
          <w:jc w:val="center"/>
        </w:trPr>
        <w:tc>
          <w:tcPr>
            <w:tcW w:w="846" w:type="dxa"/>
          </w:tcPr>
          <w:p w:rsidR="00167BD8" w:rsidRPr="00597B6F" w:rsidRDefault="00167BD8" w:rsidP="00597B6F">
            <w:pPr>
              <w:pStyle w:val="ListParagraph"/>
              <w:numPr>
                <w:ilvl w:val="0"/>
                <w:numId w:val="16"/>
              </w:numPr>
              <w:spacing w:after="0" w:line="240" w:lineRule="auto"/>
              <w:ind w:left="0" w:firstLine="0"/>
              <w:jc w:val="center"/>
              <w:rPr>
                <w:rFonts w:ascii="Times New Roman" w:hAnsi="Times New Roman" w:cs="Times New Roman"/>
                <w:color w:val="000000"/>
                <w:sz w:val="24"/>
                <w:szCs w:val="24"/>
                <w:lang w:eastAsia="ru-RU"/>
              </w:rPr>
            </w:pPr>
          </w:p>
        </w:tc>
        <w:tc>
          <w:tcPr>
            <w:tcW w:w="2126" w:type="dxa"/>
          </w:tcPr>
          <w:p w:rsidR="00167BD8" w:rsidRPr="00597B6F" w:rsidRDefault="00167BD8" w:rsidP="00597B6F">
            <w:pPr>
              <w:spacing w:after="0" w:line="240" w:lineRule="auto"/>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Россошанский муниципальный район</w:t>
            </w:r>
          </w:p>
        </w:tc>
        <w:tc>
          <w:tcPr>
            <w:tcW w:w="3931" w:type="dxa"/>
          </w:tcPr>
          <w:p w:rsidR="00167BD8" w:rsidRPr="00597B6F" w:rsidRDefault="00167BD8" w:rsidP="00597B6F">
            <w:pPr>
              <w:spacing w:after="0" w:line="240" w:lineRule="auto"/>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№7 г. Россоши Россошанского муниципального района Воронежской области</w:t>
            </w:r>
          </w:p>
        </w:tc>
        <w:tc>
          <w:tcPr>
            <w:tcW w:w="1584" w:type="dxa"/>
            <w:vAlign w:val="center"/>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p>
        </w:tc>
        <w:tc>
          <w:tcPr>
            <w:tcW w:w="1584" w:type="dxa"/>
            <w:shd w:val="clear" w:color="auto" w:fill="C6D9F1"/>
            <w:vAlign w:val="center"/>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w:t>
            </w:r>
          </w:p>
        </w:tc>
      </w:tr>
      <w:tr w:rsidR="00167BD8" w:rsidRPr="00597B6F">
        <w:trPr>
          <w:jc w:val="center"/>
        </w:trPr>
        <w:tc>
          <w:tcPr>
            <w:tcW w:w="846" w:type="dxa"/>
          </w:tcPr>
          <w:p w:rsidR="00167BD8" w:rsidRPr="00597B6F" w:rsidRDefault="00167BD8" w:rsidP="00597B6F">
            <w:pPr>
              <w:pStyle w:val="ListParagraph"/>
              <w:numPr>
                <w:ilvl w:val="0"/>
                <w:numId w:val="16"/>
              </w:numPr>
              <w:spacing w:after="0" w:line="240" w:lineRule="auto"/>
              <w:ind w:left="0" w:firstLine="0"/>
              <w:jc w:val="center"/>
              <w:rPr>
                <w:rFonts w:ascii="Times New Roman" w:hAnsi="Times New Roman" w:cs="Times New Roman"/>
                <w:color w:val="000000"/>
                <w:sz w:val="24"/>
                <w:szCs w:val="24"/>
                <w:lang w:eastAsia="ru-RU"/>
              </w:rPr>
            </w:pPr>
          </w:p>
        </w:tc>
        <w:tc>
          <w:tcPr>
            <w:tcW w:w="2126" w:type="dxa"/>
          </w:tcPr>
          <w:p w:rsidR="00167BD8" w:rsidRPr="00597B6F" w:rsidRDefault="00167BD8" w:rsidP="00597B6F">
            <w:pPr>
              <w:spacing w:after="0" w:line="240" w:lineRule="auto"/>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Россошанский муниципальный район</w:t>
            </w:r>
          </w:p>
        </w:tc>
        <w:tc>
          <w:tcPr>
            <w:tcW w:w="3931" w:type="dxa"/>
            <w:vAlign w:val="center"/>
          </w:tcPr>
          <w:p w:rsidR="00167BD8" w:rsidRPr="00597B6F" w:rsidRDefault="00167BD8" w:rsidP="00597B6F">
            <w:pPr>
              <w:spacing w:after="0" w:line="240" w:lineRule="auto"/>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Муниципальное казенное общеобразовательное учреждение Архиповская средняя общеобразовательная школа Россошанского муниципального района Воронежской области</w:t>
            </w:r>
          </w:p>
        </w:tc>
        <w:tc>
          <w:tcPr>
            <w:tcW w:w="1584" w:type="dxa"/>
            <w:vAlign w:val="center"/>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p>
        </w:tc>
        <w:tc>
          <w:tcPr>
            <w:tcW w:w="1584" w:type="dxa"/>
            <w:shd w:val="clear" w:color="auto" w:fill="C6D9F1"/>
            <w:vAlign w:val="center"/>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w:t>
            </w:r>
          </w:p>
        </w:tc>
      </w:tr>
      <w:tr w:rsidR="00167BD8" w:rsidRPr="00597B6F">
        <w:trPr>
          <w:jc w:val="center"/>
        </w:trPr>
        <w:tc>
          <w:tcPr>
            <w:tcW w:w="846" w:type="dxa"/>
          </w:tcPr>
          <w:p w:rsidR="00167BD8" w:rsidRPr="00597B6F" w:rsidRDefault="00167BD8" w:rsidP="00597B6F">
            <w:pPr>
              <w:pStyle w:val="ListParagraph"/>
              <w:numPr>
                <w:ilvl w:val="0"/>
                <w:numId w:val="16"/>
              </w:numPr>
              <w:spacing w:after="0" w:line="240" w:lineRule="auto"/>
              <w:ind w:left="0" w:firstLine="0"/>
              <w:jc w:val="center"/>
              <w:rPr>
                <w:rFonts w:ascii="Times New Roman" w:hAnsi="Times New Roman" w:cs="Times New Roman"/>
                <w:color w:val="000000"/>
                <w:sz w:val="24"/>
                <w:szCs w:val="24"/>
                <w:lang w:eastAsia="ru-RU"/>
              </w:rPr>
            </w:pPr>
          </w:p>
        </w:tc>
        <w:tc>
          <w:tcPr>
            <w:tcW w:w="2126" w:type="dxa"/>
          </w:tcPr>
          <w:p w:rsidR="00167BD8" w:rsidRPr="00597B6F" w:rsidRDefault="00167BD8" w:rsidP="00597B6F">
            <w:pPr>
              <w:spacing w:after="0" w:line="240" w:lineRule="auto"/>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Россошанский муниципальный район</w:t>
            </w:r>
          </w:p>
        </w:tc>
        <w:tc>
          <w:tcPr>
            <w:tcW w:w="3931" w:type="dxa"/>
          </w:tcPr>
          <w:p w:rsidR="00167BD8" w:rsidRPr="00597B6F" w:rsidRDefault="00167BD8" w:rsidP="00597B6F">
            <w:pPr>
              <w:spacing w:after="0" w:line="240" w:lineRule="auto"/>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Муниципальное казенное общеобразовательное учреждение Жилинская средняя общеобразовательная школа Россошанского муниципального района Воронежской области</w:t>
            </w:r>
          </w:p>
        </w:tc>
        <w:tc>
          <w:tcPr>
            <w:tcW w:w="1584" w:type="dxa"/>
            <w:vAlign w:val="center"/>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p>
        </w:tc>
        <w:tc>
          <w:tcPr>
            <w:tcW w:w="1584" w:type="dxa"/>
            <w:shd w:val="clear" w:color="auto" w:fill="C6D9F1"/>
            <w:vAlign w:val="center"/>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w:t>
            </w:r>
          </w:p>
        </w:tc>
      </w:tr>
      <w:tr w:rsidR="00167BD8" w:rsidRPr="00597B6F">
        <w:trPr>
          <w:jc w:val="center"/>
        </w:trPr>
        <w:tc>
          <w:tcPr>
            <w:tcW w:w="846" w:type="dxa"/>
          </w:tcPr>
          <w:p w:rsidR="00167BD8" w:rsidRPr="00597B6F" w:rsidRDefault="00167BD8" w:rsidP="00597B6F">
            <w:pPr>
              <w:pStyle w:val="ListParagraph"/>
              <w:numPr>
                <w:ilvl w:val="0"/>
                <w:numId w:val="16"/>
              </w:numPr>
              <w:spacing w:after="0" w:line="240" w:lineRule="auto"/>
              <w:ind w:left="0" w:firstLine="0"/>
              <w:jc w:val="center"/>
              <w:rPr>
                <w:rFonts w:ascii="Times New Roman" w:hAnsi="Times New Roman" w:cs="Times New Roman"/>
                <w:color w:val="000000"/>
                <w:sz w:val="24"/>
                <w:szCs w:val="24"/>
                <w:lang w:eastAsia="ru-RU"/>
              </w:rPr>
            </w:pPr>
          </w:p>
        </w:tc>
        <w:tc>
          <w:tcPr>
            <w:tcW w:w="2126" w:type="dxa"/>
          </w:tcPr>
          <w:p w:rsidR="00167BD8" w:rsidRPr="00597B6F" w:rsidRDefault="00167BD8" w:rsidP="00597B6F">
            <w:pPr>
              <w:spacing w:after="0" w:line="240" w:lineRule="auto"/>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Семилукский муниципальный район</w:t>
            </w:r>
          </w:p>
        </w:tc>
        <w:tc>
          <w:tcPr>
            <w:tcW w:w="3931" w:type="dxa"/>
          </w:tcPr>
          <w:p w:rsidR="00167BD8" w:rsidRPr="00597B6F" w:rsidRDefault="00167BD8" w:rsidP="00597B6F">
            <w:pPr>
              <w:spacing w:after="0" w:line="240" w:lineRule="auto"/>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Муниципальное казенное общеобразовательное учреждение Семилукская вечерняя (сменная) общеобразовательная школа</w:t>
            </w:r>
          </w:p>
        </w:tc>
        <w:tc>
          <w:tcPr>
            <w:tcW w:w="1584" w:type="dxa"/>
            <w:shd w:val="clear" w:color="auto" w:fill="FDE9D9"/>
            <w:vAlign w:val="center"/>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w:t>
            </w:r>
          </w:p>
        </w:tc>
        <w:tc>
          <w:tcPr>
            <w:tcW w:w="1584" w:type="dxa"/>
            <w:shd w:val="clear" w:color="auto" w:fill="C6D9F1"/>
            <w:vAlign w:val="center"/>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w:t>
            </w:r>
          </w:p>
        </w:tc>
      </w:tr>
      <w:tr w:rsidR="00167BD8" w:rsidRPr="00597B6F">
        <w:trPr>
          <w:jc w:val="center"/>
        </w:trPr>
        <w:tc>
          <w:tcPr>
            <w:tcW w:w="846" w:type="dxa"/>
          </w:tcPr>
          <w:p w:rsidR="00167BD8" w:rsidRPr="00597B6F" w:rsidRDefault="00167BD8" w:rsidP="00597B6F">
            <w:pPr>
              <w:pStyle w:val="ListParagraph"/>
              <w:numPr>
                <w:ilvl w:val="0"/>
                <w:numId w:val="16"/>
              </w:numPr>
              <w:spacing w:after="0" w:line="240" w:lineRule="auto"/>
              <w:ind w:left="0" w:firstLine="0"/>
              <w:jc w:val="center"/>
              <w:rPr>
                <w:rFonts w:ascii="Times New Roman" w:hAnsi="Times New Roman" w:cs="Times New Roman"/>
                <w:color w:val="000000"/>
                <w:sz w:val="24"/>
                <w:szCs w:val="24"/>
                <w:lang w:eastAsia="ru-RU"/>
              </w:rPr>
            </w:pPr>
          </w:p>
        </w:tc>
        <w:tc>
          <w:tcPr>
            <w:tcW w:w="2126" w:type="dxa"/>
          </w:tcPr>
          <w:p w:rsidR="00167BD8" w:rsidRPr="00597B6F" w:rsidRDefault="00167BD8" w:rsidP="00597B6F">
            <w:pPr>
              <w:spacing w:after="0" w:line="240" w:lineRule="auto"/>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Терновский муниципальный район</w:t>
            </w:r>
          </w:p>
        </w:tc>
        <w:tc>
          <w:tcPr>
            <w:tcW w:w="3931" w:type="dxa"/>
            <w:vAlign w:val="center"/>
          </w:tcPr>
          <w:p w:rsidR="00167BD8" w:rsidRPr="00597B6F" w:rsidRDefault="00167BD8" w:rsidP="00597B6F">
            <w:pPr>
              <w:spacing w:after="0" w:line="240" w:lineRule="auto"/>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Муниципальное казенное общеобразовательное учреждение Терновская средняя общеобразовательная школа №2 Терновского муниципального района Воронежской области</w:t>
            </w:r>
          </w:p>
        </w:tc>
        <w:tc>
          <w:tcPr>
            <w:tcW w:w="1584" w:type="dxa"/>
            <w:vAlign w:val="center"/>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p>
        </w:tc>
        <w:tc>
          <w:tcPr>
            <w:tcW w:w="1584" w:type="dxa"/>
            <w:shd w:val="clear" w:color="auto" w:fill="C6D9F1"/>
            <w:vAlign w:val="center"/>
          </w:tcPr>
          <w:p w:rsidR="00167BD8" w:rsidRPr="00597B6F" w:rsidRDefault="00167BD8" w:rsidP="00597B6F">
            <w:pPr>
              <w:spacing w:after="0" w:line="240" w:lineRule="auto"/>
              <w:jc w:val="center"/>
              <w:rPr>
                <w:rFonts w:ascii="Times New Roman" w:hAnsi="Times New Roman" w:cs="Times New Roman"/>
                <w:color w:val="000000"/>
                <w:sz w:val="24"/>
                <w:szCs w:val="24"/>
                <w:lang w:eastAsia="ru-RU"/>
              </w:rPr>
            </w:pPr>
            <w:r w:rsidRPr="00597B6F">
              <w:rPr>
                <w:rFonts w:ascii="Times New Roman" w:hAnsi="Times New Roman" w:cs="Times New Roman"/>
                <w:color w:val="000000"/>
                <w:sz w:val="24"/>
                <w:szCs w:val="24"/>
                <w:lang w:eastAsia="ru-RU"/>
              </w:rPr>
              <w:t>+</w:t>
            </w:r>
          </w:p>
        </w:tc>
      </w:tr>
    </w:tbl>
    <w:p w:rsidR="00167BD8" w:rsidRDefault="00167BD8" w:rsidP="00AF5CA8">
      <w:pPr>
        <w:spacing w:after="0" w:line="360" w:lineRule="auto"/>
        <w:ind w:firstLine="709"/>
        <w:jc w:val="both"/>
        <w:rPr>
          <w:rFonts w:ascii="Times New Roman" w:hAnsi="Times New Roman" w:cs="Times New Roman"/>
          <w:sz w:val="28"/>
          <w:szCs w:val="28"/>
        </w:rPr>
      </w:pPr>
    </w:p>
    <w:p w:rsidR="00167BD8" w:rsidRDefault="00167BD8" w:rsidP="00AF5C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Принимая во внимание, что в большинстве случаев измененный статус работ не был экспертно подтвержден, необходимо пересмотреть дизайн процедуры перепроверки и уточнить критерии, на основании которых фиксируются факты необъективного оценивания итоговых сочинений на уровне общеобразовательных организаций.</w:t>
      </w:r>
    </w:p>
    <w:p w:rsidR="00167BD8" w:rsidRDefault="00167BD8" w:rsidP="00AF5CA8">
      <w:pPr>
        <w:spacing w:after="0" w:line="360" w:lineRule="auto"/>
        <w:ind w:firstLine="709"/>
        <w:jc w:val="center"/>
        <w:rPr>
          <w:rFonts w:ascii="Times New Roman" w:hAnsi="Times New Roman" w:cs="Times New Roman"/>
          <w:i/>
          <w:iCs/>
          <w:sz w:val="28"/>
          <w:szCs w:val="28"/>
        </w:rPr>
      </w:pPr>
    </w:p>
    <w:p w:rsidR="00167BD8" w:rsidRPr="002F7A1F" w:rsidRDefault="00167BD8" w:rsidP="00AF5CA8">
      <w:pPr>
        <w:spacing w:after="0" w:line="360" w:lineRule="auto"/>
        <w:ind w:firstLine="709"/>
        <w:jc w:val="center"/>
        <w:rPr>
          <w:rFonts w:ascii="Times New Roman" w:hAnsi="Times New Roman" w:cs="Times New Roman"/>
          <w:b/>
          <w:bCs/>
          <w:i/>
          <w:iCs/>
          <w:sz w:val="28"/>
          <w:szCs w:val="28"/>
        </w:rPr>
      </w:pPr>
      <w:r>
        <w:rPr>
          <w:rFonts w:ascii="Times New Roman" w:hAnsi="Times New Roman" w:cs="Times New Roman"/>
          <w:b/>
          <w:bCs/>
          <w:i/>
          <w:iCs/>
          <w:sz w:val="28"/>
          <w:szCs w:val="28"/>
        </w:rPr>
        <w:t>Рекомендации</w:t>
      </w:r>
    </w:p>
    <w:p w:rsidR="00167BD8" w:rsidRPr="000748A8" w:rsidRDefault="00167BD8" w:rsidP="00AF5CA8">
      <w:pPr>
        <w:spacing w:after="0" w:line="360" w:lineRule="auto"/>
        <w:ind w:firstLine="709"/>
        <w:jc w:val="both"/>
        <w:rPr>
          <w:rFonts w:ascii="Times New Roman" w:hAnsi="Times New Roman" w:cs="Times New Roman"/>
          <w:i/>
          <w:iCs/>
          <w:sz w:val="28"/>
          <w:szCs w:val="28"/>
        </w:rPr>
      </w:pPr>
      <w:r w:rsidRPr="000748A8">
        <w:rPr>
          <w:rFonts w:ascii="Times New Roman" w:hAnsi="Times New Roman" w:cs="Times New Roman"/>
          <w:i/>
          <w:iCs/>
          <w:sz w:val="28"/>
          <w:szCs w:val="28"/>
        </w:rPr>
        <w:t>ВИРО им. Н.Ф. Бунакова:</w:t>
      </w:r>
    </w:p>
    <w:p w:rsidR="00167BD8" w:rsidRDefault="00167BD8" w:rsidP="00AF5C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разработать комплекс мер, обеспечивающих устранение и профилактику фактов необъективного оценивания итоговых сочинений в организациях, внесенных в список </w:t>
      </w:r>
      <w:r w:rsidRPr="003C4E21">
        <w:rPr>
          <w:rFonts w:ascii="Times New Roman" w:hAnsi="Times New Roman" w:cs="Times New Roman"/>
          <w:sz w:val="28"/>
          <w:szCs w:val="28"/>
        </w:rPr>
        <w:t>с признаками необъективности результатов проверки итогового сочинения</w:t>
      </w:r>
      <w:r>
        <w:rPr>
          <w:rFonts w:ascii="Times New Roman" w:hAnsi="Times New Roman" w:cs="Times New Roman"/>
          <w:sz w:val="28"/>
          <w:szCs w:val="28"/>
        </w:rPr>
        <w:t xml:space="preserve"> (Таблица 5);</w:t>
      </w:r>
    </w:p>
    <w:p w:rsidR="00167BD8" w:rsidRDefault="00167BD8" w:rsidP="003C4E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провести содержательный анализ итоговых сочинений и КИМов ЕГЭ по русскому языку в отношении работ, отнесенных к первой и третьей категории (8 и 41 работа), на предмет определения возможных профессиональных дефицитов педагогов и умений обучающихся;</w:t>
      </w:r>
    </w:p>
    <w:p w:rsidR="00167BD8" w:rsidRDefault="00167BD8" w:rsidP="00AF5C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 основе результатов содержательного анализа разработать индивидуальные маршруты профессионального роста для учителей русского языка и литературы, осуществляющих образовательную деятельность в организациях, в которых обучающиеся не преодолели минимальный порог по ЕГЭ по русскому языку (Таблица 1);</w:t>
      </w:r>
    </w:p>
    <w:p w:rsidR="00167BD8" w:rsidRDefault="00167BD8" w:rsidP="00AF5CA8">
      <w:pPr>
        <w:spacing w:after="0" w:line="360" w:lineRule="auto"/>
        <w:ind w:firstLine="709"/>
        <w:jc w:val="both"/>
        <w:rPr>
          <w:rFonts w:ascii="Times New Roman" w:hAnsi="Times New Roman" w:cs="Times New Roman"/>
          <w:sz w:val="28"/>
          <w:szCs w:val="28"/>
        </w:rPr>
      </w:pPr>
      <w:r w:rsidRPr="000748A8">
        <w:rPr>
          <w:rFonts w:ascii="Times New Roman" w:hAnsi="Times New Roman" w:cs="Times New Roman"/>
          <w:sz w:val="28"/>
          <w:szCs w:val="28"/>
        </w:rPr>
        <w:t>- организовать обучение пула экспертов для проведения последующих процедур п</w:t>
      </w:r>
      <w:r>
        <w:rPr>
          <w:rFonts w:ascii="Times New Roman" w:hAnsi="Times New Roman" w:cs="Times New Roman"/>
          <w:sz w:val="28"/>
          <w:szCs w:val="28"/>
        </w:rPr>
        <w:t>ерепроверки итогового сочинения;</w:t>
      </w:r>
    </w:p>
    <w:p w:rsidR="00167BD8" w:rsidRPr="000748A8" w:rsidRDefault="00167BD8" w:rsidP="006D4F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разработать дополнительные профессиональные программы для учителей русского языка и литературы, обеспечивающие адресную работу с выявленными в ходе анализа профессиональными дефицитами педагогов.</w:t>
      </w:r>
    </w:p>
    <w:p w:rsidR="00167BD8" w:rsidRPr="000748A8" w:rsidRDefault="00167BD8" w:rsidP="00AF5CA8">
      <w:pPr>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Р</w:t>
      </w:r>
      <w:r w:rsidRPr="000748A8">
        <w:rPr>
          <w:rFonts w:ascii="Times New Roman" w:hAnsi="Times New Roman" w:cs="Times New Roman"/>
          <w:i/>
          <w:iCs/>
          <w:sz w:val="28"/>
          <w:szCs w:val="28"/>
        </w:rPr>
        <w:t>уководителям органов местного самоуправления, осуществляющим управление в сфере образования:</w:t>
      </w:r>
    </w:p>
    <w:p w:rsidR="00167BD8" w:rsidRDefault="00167BD8" w:rsidP="00273ECF">
      <w:pPr>
        <w:spacing w:after="0" w:line="360" w:lineRule="auto"/>
        <w:ind w:firstLine="709"/>
        <w:jc w:val="both"/>
        <w:rPr>
          <w:rFonts w:ascii="Times New Roman" w:hAnsi="Times New Roman" w:cs="Times New Roman"/>
          <w:sz w:val="28"/>
          <w:szCs w:val="28"/>
        </w:rPr>
      </w:pPr>
    </w:p>
    <w:p w:rsidR="00167BD8" w:rsidRDefault="00167BD8" w:rsidP="00273ECF">
      <w:pPr>
        <w:spacing w:after="0" w:line="360" w:lineRule="auto"/>
        <w:ind w:firstLine="709"/>
        <w:jc w:val="both"/>
        <w:rPr>
          <w:rFonts w:ascii="Times New Roman" w:hAnsi="Times New Roman" w:cs="Times New Roman"/>
          <w:sz w:val="28"/>
          <w:szCs w:val="28"/>
        </w:rPr>
      </w:pPr>
    </w:p>
    <w:p w:rsidR="00167BD8" w:rsidRPr="001D6404" w:rsidRDefault="00167BD8" w:rsidP="00273ECF">
      <w:pPr>
        <w:spacing w:after="0" w:line="360" w:lineRule="auto"/>
        <w:ind w:firstLine="709"/>
        <w:jc w:val="both"/>
        <w:rPr>
          <w:rFonts w:ascii="Times New Roman" w:hAnsi="Times New Roman" w:cs="Times New Roman"/>
          <w:sz w:val="16"/>
          <w:szCs w:val="16"/>
        </w:rPr>
      </w:pPr>
    </w:p>
    <w:p w:rsidR="00167BD8" w:rsidRDefault="00167BD8" w:rsidP="00273E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информировать подведомственные организации о результатах </w:t>
      </w:r>
      <w:r w:rsidRPr="00273ECF">
        <w:rPr>
          <w:rFonts w:ascii="Times New Roman" w:hAnsi="Times New Roman" w:cs="Times New Roman"/>
          <w:sz w:val="28"/>
          <w:szCs w:val="28"/>
        </w:rPr>
        <w:t>перепроверки итогового сочинения выпускников образовательных организаций 2022/2023 уч. г.</w:t>
      </w:r>
    </w:p>
    <w:p w:rsidR="00167BD8" w:rsidRPr="000748A8" w:rsidRDefault="00167BD8" w:rsidP="00AF5CA8">
      <w:pPr>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Общеобразовательным организациям</w:t>
      </w:r>
      <w:r w:rsidRPr="000748A8">
        <w:rPr>
          <w:rFonts w:ascii="Times New Roman" w:hAnsi="Times New Roman" w:cs="Times New Roman"/>
          <w:i/>
          <w:iCs/>
          <w:sz w:val="28"/>
          <w:szCs w:val="28"/>
        </w:rPr>
        <w:t>:</w:t>
      </w:r>
    </w:p>
    <w:p w:rsidR="00167BD8" w:rsidRDefault="00167BD8" w:rsidP="00AF5C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 разработке ВСОКО предусмотреть внутреннюю систему перепроверки итоговых работ в общеобразовательной организации</w:t>
      </w:r>
      <w:bookmarkStart w:id="0" w:name="_GoBack"/>
      <w:bookmarkEnd w:id="0"/>
      <w:r>
        <w:rPr>
          <w:rFonts w:ascii="Times New Roman" w:hAnsi="Times New Roman" w:cs="Times New Roman"/>
          <w:sz w:val="28"/>
          <w:szCs w:val="28"/>
        </w:rPr>
        <w:t>.</w:t>
      </w:r>
    </w:p>
    <w:p w:rsidR="00167BD8" w:rsidRPr="00273ECF" w:rsidRDefault="00167BD8" w:rsidP="00AF5CA8">
      <w:pPr>
        <w:spacing w:after="0" w:line="360" w:lineRule="auto"/>
        <w:ind w:firstLine="709"/>
        <w:jc w:val="both"/>
        <w:rPr>
          <w:rFonts w:ascii="Times New Roman" w:hAnsi="Times New Roman" w:cs="Times New Roman"/>
          <w:i/>
          <w:iCs/>
          <w:sz w:val="28"/>
          <w:szCs w:val="28"/>
        </w:rPr>
      </w:pPr>
      <w:r w:rsidRPr="00273ECF">
        <w:rPr>
          <w:rFonts w:ascii="Times New Roman" w:hAnsi="Times New Roman" w:cs="Times New Roman"/>
          <w:i/>
          <w:iCs/>
          <w:sz w:val="28"/>
          <w:szCs w:val="28"/>
        </w:rPr>
        <w:t>Членам</w:t>
      </w:r>
      <w:r>
        <w:rPr>
          <w:rFonts w:ascii="Times New Roman" w:hAnsi="Times New Roman" w:cs="Times New Roman"/>
          <w:i/>
          <w:iCs/>
          <w:sz w:val="28"/>
          <w:szCs w:val="28"/>
        </w:rPr>
        <w:t xml:space="preserve"> школьных</w:t>
      </w:r>
      <w:r w:rsidRPr="00273ECF">
        <w:rPr>
          <w:rFonts w:ascii="Times New Roman" w:hAnsi="Times New Roman" w:cs="Times New Roman"/>
          <w:i/>
          <w:iCs/>
          <w:sz w:val="28"/>
          <w:szCs w:val="28"/>
        </w:rPr>
        <w:t xml:space="preserve"> комисси</w:t>
      </w:r>
      <w:r>
        <w:rPr>
          <w:rFonts w:ascii="Times New Roman" w:hAnsi="Times New Roman" w:cs="Times New Roman"/>
          <w:i/>
          <w:iCs/>
          <w:sz w:val="28"/>
          <w:szCs w:val="28"/>
        </w:rPr>
        <w:t>й</w:t>
      </w:r>
      <w:r w:rsidRPr="00273ECF">
        <w:rPr>
          <w:rFonts w:ascii="Times New Roman" w:hAnsi="Times New Roman" w:cs="Times New Roman"/>
          <w:i/>
          <w:iCs/>
          <w:sz w:val="28"/>
          <w:szCs w:val="28"/>
        </w:rPr>
        <w:t xml:space="preserve"> по проверке итоговых сочинений:</w:t>
      </w:r>
    </w:p>
    <w:p w:rsidR="00167BD8" w:rsidRDefault="00167BD8" w:rsidP="00AF5C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 проверке итоговых сочинений разграничивать отдельные фактические ошибки, не влияющие на результат оценивания по критерию № 2, и существенное искажение авторской позиции, приводящее к выставлению оценки «не зачтено» по критерию № 2;</w:t>
      </w:r>
    </w:p>
    <w:p w:rsidR="00167BD8" w:rsidRDefault="00167BD8" w:rsidP="00AF5C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строго придерживаться рекомендаций по оцениванию логики рассуждения и качества письменной речи, ориентируясь не на количество выявленных логических и речевых ошибок, а на возможность понимания смысла сочинения;</w:t>
      </w:r>
    </w:p>
    <w:p w:rsidR="00167BD8" w:rsidRDefault="00167BD8" w:rsidP="00AF5C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 оценивании грамотности в итоговом сочинении учитывать однотипные и повторяющиеся ошибки;</w:t>
      </w:r>
    </w:p>
    <w:p w:rsidR="00167BD8" w:rsidRPr="000748A8" w:rsidRDefault="00167BD8" w:rsidP="00BE0E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е</w:t>
      </w:r>
      <w:r w:rsidRPr="000748A8">
        <w:rPr>
          <w:rFonts w:ascii="Times New Roman" w:hAnsi="Times New Roman" w:cs="Times New Roman"/>
          <w:sz w:val="28"/>
          <w:szCs w:val="28"/>
        </w:rPr>
        <w:t>жегодно/регулярно повышать уровень профессиональной компетентности в области подготовки к итоговому сочинению как в системе дополнительного профессионального образования, так и через самообразование: прохождение курсов повышения квалификации, участие в региональных семинарах, вебинарах и мастер-классах ведущих ученых, представителей ФИПИ, Рособрнадзора, авторов учебников, методистов издательств и др.</w:t>
      </w:r>
    </w:p>
    <w:sectPr w:rsidR="00167BD8" w:rsidRPr="000748A8" w:rsidSect="001D6404">
      <w:headerReference w:type="default" r:id="rId7"/>
      <w:pgSz w:w="11906" w:h="16838"/>
      <w:pgMar w:top="709" w:right="991"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BD8" w:rsidRDefault="00167BD8">
      <w:r>
        <w:separator/>
      </w:r>
    </w:p>
  </w:endnote>
  <w:endnote w:type="continuationSeparator" w:id="1">
    <w:p w:rsidR="00167BD8" w:rsidRDefault="00167B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BD8" w:rsidRDefault="00167BD8">
      <w:r>
        <w:separator/>
      </w:r>
    </w:p>
  </w:footnote>
  <w:footnote w:type="continuationSeparator" w:id="1">
    <w:p w:rsidR="00167BD8" w:rsidRDefault="00167B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BD8" w:rsidRDefault="00167BD8" w:rsidP="008D4CA2">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167BD8" w:rsidRDefault="00167B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2A7"/>
    <w:multiLevelType w:val="hybridMultilevel"/>
    <w:tmpl w:val="FF286562"/>
    <w:lvl w:ilvl="0" w:tplc="284655F2">
      <w:start w:val="1"/>
      <w:numFmt w:val="decimal"/>
      <w:lvlText w:val="%1."/>
      <w:lvlJc w:val="left"/>
      <w:pPr>
        <w:ind w:left="10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747D81"/>
    <w:multiLevelType w:val="hybridMultilevel"/>
    <w:tmpl w:val="B0BE0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6B0F66"/>
    <w:multiLevelType w:val="hybridMultilevel"/>
    <w:tmpl w:val="B0BE0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6907CB2"/>
    <w:multiLevelType w:val="hybridMultilevel"/>
    <w:tmpl w:val="B3EA9F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B5869E7"/>
    <w:multiLevelType w:val="hybridMultilevel"/>
    <w:tmpl w:val="2AFEE1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BAE663B"/>
    <w:multiLevelType w:val="multilevel"/>
    <w:tmpl w:val="53D0BD60"/>
    <w:lvl w:ilvl="0">
      <w:start w:val="8"/>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BA266B"/>
    <w:multiLevelType w:val="hybridMultilevel"/>
    <w:tmpl w:val="519A01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3DB6964"/>
    <w:multiLevelType w:val="hybridMultilevel"/>
    <w:tmpl w:val="308E46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88D088A"/>
    <w:multiLevelType w:val="hybridMultilevel"/>
    <w:tmpl w:val="49C0C0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A916A0C"/>
    <w:multiLevelType w:val="hybridMultilevel"/>
    <w:tmpl w:val="B0BE0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C022176"/>
    <w:multiLevelType w:val="hybridMultilevel"/>
    <w:tmpl w:val="49C0C0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0103D5A"/>
    <w:multiLevelType w:val="hybridMultilevel"/>
    <w:tmpl w:val="B48E1E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58521390"/>
    <w:multiLevelType w:val="hybridMultilevel"/>
    <w:tmpl w:val="834A500E"/>
    <w:lvl w:ilvl="0" w:tplc="AD5AEE78">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0167BC3"/>
    <w:multiLevelType w:val="hybridMultilevel"/>
    <w:tmpl w:val="7C10F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1886FF0"/>
    <w:multiLevelType w:val="hybridMultilevel"/>
    <w:tmpl w:val="B3EA9F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1F54041"/>
    <w:multiLevelType w:val="hybridMultilevel"/>
    <w:tmpl w:val="ABB2380E"/>
    <w:lvl w:ilvl="0" w:tplc="284655F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684F6ECC"/>
    <w:multiLevelType w:val="hybridMultilevel"/>
    <w:tmpl w:val="B0BE0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9D32064"/>
    <w:multiLevelType w:val="hybridMultilevel"/>
    <w:tmpl w:val="B6D49BFA"/>
    <w:lvl w:ilvl="0" w:tplc="56AA0C8C">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E7541B9"/>
    <w:multiLevelType w:val="hybridMultilevel"/>
    <w:tmpl w:val="539040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4687826"/>
    <w:multiLevelType w:val="hybridMultilevel"/>
    <w:tmpl w:val="1416CD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8"/>
  </w:num>
  <w:num w:numId="2">
    <w:abstractNumId w:val="19"/>
  </w:num>
  <w:num w:numId="3">
    <w:abstractNumId w:val="13"/>
  </w:num>
  <w:num w:numId="4">
    <w:abstractNumId w:val="4"/>
  </w:num>
  <w:num w:numId="5">
    <w:abstractNumId w:val="9"/>
  </w:num>
  <w:num w:numId="6">
    <w:abstractNumId w:val="16"/>
  </w:num>
  <w:num w:numId="7">
    <w:abstractNumId w:val="14"/>
  </w:num>
  <w:num w:numId="8">
    <w:abstractNumId w:val="11"/>
  </w:num>
  <w:num w:numId="9">
    <w:abstractNumId w:val="2"/>
  </w:num>
  <w:num w:numId="10">
    <w:abstractNumId w:val="7"/>
  </w:num>
  <w:num w:numId="11">
    <w:abstractNumId w:val="12"/>
  </w:num>
  <w:num w:numId="12">
    <w:abstractNumId w:val="1"/>
  </w:num>
  <w:num w:numId="13">
    <w:abstractNumId w:val="17"/>
  </w:num>
  <w:num w:numId="14">
    <w:abstractNumId w:val="3"/>
  </w:num>
  <w:num w:numId="15">
    <w:abstractNumId w:val="5"/>
  </w:num>
  <w:num w:numId="16">
    <w:abstractNumId w:val="8"/>
  </w:num>
  <w:num w:numId="17">
    <w:abstractNumId w:val="10"/>
  </w:num>
  <w:num w:numId="18">
    <w:abstractNumId w:val="6"/>
  </w:num>
  <w:num w:numId="19">
    <w:abstractNumId w:val="15"/>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667C"/>
    <w:rsid w:val="00001440"/>
    <w:rsid w:val="000262E8"/>
    <w:rsid w:val="000270B0"/>
    <w:rsid w:val="000345FC"/>
    <w:rsid w:val="00036A18"/>
    <w:rsid w:val="000421D7"/>
    <w:rsid w:val="00055371"/>
    <w:rsid w:val="0006009D"/>
    <w:rsid w:val="000748A8"/>
    <w:rsid w:val="000C02B8"/>
    <w:rsid w:val="000C7DAE"/>
    <w:rsid w:val="000D644A"/>
    <w:rsid w:val="000E409C"/>
    <w:rsid w:val="000F4F4C"/>
    <w:rsid w:val="00106BAB"/>
    <w:rsid w:val="00110C38"/>
    <w:rsid w:val="00117015"/>
    <w:rsid w:val="0012045E"/>
    <w:rsid w:val="001226FC"/>
    <w:rsid w:val="001440C5"/>
    <w:rsid w:val="00153302"/>
    <w:rsid w:val="00155C15"/>
    <w:rsid w:val="001613C3"/>
    <w:rsid w:val="00167BD8"/>
    <w:rsid w:val="00171DEA"/>
    <w:rsid w:val="001A35A1"/>
    <w:rsid w:val="001B18BD"/>
    <w:rsid w:val="001B4DF3"/>
    <w:rsid w:val="001D6404"/>
    <w:rsid w:val="001E0573"/>
    <w:rsid w:val="00201710"/>
    <w:rsid w:val="002022CA"/>
    <w:rsid w:val="00204DB5"/>
    <w:rsid w:val="0021015F"/>
    <w:rsid w:val="0021114A"/>
    <w:rsid w:val="002115B7"/>
    <w:rsid w:val="002211AD"/>
    <w:rsid w:val="00225590"/>
    <w:rsid w:val="00227D40"/>
    <w:rsid w:val="00253F62"/>
    <w:rsid w:val="00254F3C"/>
    <w:rsid w:val="00257E8E"/>
    <w:rsid w:val="00270DDC"/>
    <w:rsid w:val="00273ECF"/>
    <w:rsid w:val="0027671E"/>
    <w:rsid w:val="00280E48"/>
    <w:rsid w:val="002869BD"/>
    <w:rsid w:val="002A216B"/>
    <w:rsid w:val="002B157D"/>
    <w:rsid w:val="002B1BCF"/>
    <w:rsid w:val="002B5053"/>
    <w:rsid w:val="002B7E99"/>
    <w:rsid w:val="002C0B3C"/>
    <w:rsid w:val="002E74D2"/>
    <w:rsid w:val="002F375D"/>
    <w:rsid w:val="002F7A1F"/>
    <w:rsid w:val="0030082F"/>
    <w:rsid w:val="003152AF"/>
    <w:rsid w:val="003177F1"/>
    <w:rsid w:val="00320F86"/>
    <w:rsid w:val="0032231C"/>
    <w:rsid w:val="0032284C"/>
    <w:rsid w:val="00323843"/>
    <w:rsid w:val="00323DB2"/>
    <w:rsid w:val="00327449"/>
    <w:rsid w:val="0033754A"/>
    <w:rsid w:val="003375DD"/>
    <w:rsid w:val="0034334F"/>
    <w:rsid w:val="00362BCE"/>
    <w:rsid w:val="00366E80"/>
    <w:rsid w:val="00373CCB"/>
    <w:rsid w:val="0038480C"/>
    <w:rsid w:val="00385DDB"/>
    <w:rsid w:val="00393CE8"/>
    <w:rsid w:val="00396403"/>
    <w:rsid w:val="003A0A12"/>
    <w:rsid w:val="003A5671"/>
    <w:rsid w:val="003C4E21"/>
    <w:rsid w:val="003C67ED"/>
    <w:rsid w:val="003D1F64"/>
    <w:rsid w:val="003D7094"/>
    <w:rsid w:val="003E03C2"/>
    <w:rsid w:val="003E5A81"/>
    <w:rsid w:val="003E6675"/>
    <w:rsid w:val="003F46A9"/>
    <w:rsid w:val="003F4B7D"/>
    <w:rsid w:val="003F5B7C"/>
    <w:rsid w:val="004209AD"/>
    <w:rsid w:val="00437EC0"/>
    <w:rsid w:val="00446A02"/>
    <w:rsid w:val="004606F0"/>
    <w:rsid w:val="00465C60"/>
    <w:rsid w:val="004726B9"/>
    <w:rsid w:val="00485FF3"/>
    <w:rsid w:val="004913A1"/>
    <w:rsid w:val="00492E50"/>
    <w:rsid w:val="004A4598"/>
    <w:rsid w:val="004B3DD2"/>
    <w:rsid w:val="004B6575"/>
    <w:rsid w:val="004C6299"/>
    <w:rsid w:val="004F0A04"/>
    <w:rsid w:val="004F14E9"/>
    <w:rsid w:val="004F3322"/>
    <w:rsid w:val="004F49DD"/>
    <w:rsid w:val="0050229C"/>
    <w:rsid w:val="0051104E"/>
    <w:rsid w:val="00515AF6"/>
    <w:rsid w:val="00516C03"/>
    <w:rsid w:val="00537E29"/>
    <w:rsid w:val="0055112C"/>
    <w:rsid w:val="00553762"/>
    <w:rsid w:val="005542B9"/>
    <w:rsid w:val="00557C5B"/>
    <w:rsid w:val="0057737A"/>
    <w:rsid w:val="00581175"/>
    <w:rsid w:val="00592F22"/>
    <w:rsid w:val="00596DB2"/>
    <w:rsid w:val="00597B6F"/>
    <w:rsid w:val="005A097E"/>
    <w:rsid w:val="005A3872"/>
    <w:rsid w:val="005C2221"/>
    <w:rsid w:val="005C3157"/>
    <w:rsid w:val="005C74BF"/>
    <w:rsid w:val="005D5135"/>
    <w:rsid w:val="005D5C2F"/>
    <w:rsid w:val="005D72A7"/>
    <w:rsid w:val="005E5D44"/>
    <w:rsid w:val="005E5F1D"/>
    <w:rsid w:val="005E6DE1"/>
    <w:rsid w:val="0062655F"/>
    <w:rsid w:val="00652299"/>
    <w:rsid w:val="00654BAB"/>
    <w:rsid w:val="00661EF8"/>
    <w:rsid w:val="0068042E"/>
    <w:rsid w:val="00686E89"/>
    <w:rsid w:val="00687053"/>
    <w:rsid w:val="0069579E"/>
    <w:rsid w:val="006C6040"/>
    <w:rsid w:val="006C7736"/>
    <w:rsid w:val="006D4F29"/>
    <w:rsid w:val="006D5708"/>
    <w:rsid w:val="006E2C56"/>
    <w:rsid w:val="006F5FE7"/>
    <w:rsid w:val="00701D30"/>
    <w:rsid w:val="00705F38"/>
    <w:rsid w:val="00711659"/>
    <w:rsid w:val="00715785"/>
    <w:rsid w:val="00716953"/>
    <w:rsid w:val="0072193F"/>
    <w:rsid w:val="00737216"/>
    <w:rsid w:val="007401DB"/>
    <w:rsid w:val="00746DB8"/>
    <w:rsid w:val="007476C7"/>
    <w:rsid w:val="00752DAD"/>
    <w:rsid w:val="00757F2C"/>
    <w:rsid w:val="00777DEE"/>
    <w:rsid w:val="00781739"/>
    <w:rsid w:val="007A426B"/>
    <w:rsid w:val="007A5FC0"/>
    <w:rsid w:val="007B0195"/>
    <w:rsid w:val="007B14A6"/>
    <w:rsid w:val="007C3DC3"/>
    <w:rsid w:val="007D0633"/>
    <w:rsid w:val="007D5263"/>
    <w:rsid w:val="007F2374"/>
    <w:rsid w:val="007F518B"/>
    <w:rsid w:val="007F54C1"/>
    <w:rsid w:val="00804050"/>
    <w:rsid w:val="00812F3A"/>
    <w:rsid w:val="008213D1"/>
    <w:rsid w:val="008262ED"/>
    <w:rsid w:val="00827293"/>
    <w:rsid w:val="00841D5A"/>
    <w:rsid w:val="00853D07"/>
    <w:rsid w:val="008662AB"/>
    <w:rsid w:val="00874BD5"/>
    <w:rsid w:val="00880149"/>
    <w:rsid w:val="00881491"/>
    <w:rsid w:val="008B53D7"/>
    <w:rsid w:val="008C7534"/>
    <w:rsid w:val="008D4CA2"/>
    <w:rsid w:val="008E1EAB"/>
    <w:rsid w:val="008F7EBD"/>
    <w:rsid w:val="00901C91"/>
    <w:rsid w:val="009335C1"/>
    <w:rsid w:val="00933D9E"/>
    <w:rsid w:val="009400C3"/>
    <w:rsid w:val="00960196"/>
    <w:rsid w:val="00960C50"/>
    <w:rsid w:val="00970FBD"/>
    <w:rsid w:val="00977053"/>
    <w:rsid w:val="0098742C"/>
    <w:rsid w:val="009969DC"/>
    <w:rsid w:val="009A3B4D"/>
    <w:rsid w:val="009A4725"/>
    <w:rsid w:val="009A5463"/>
    <w:rsid w:val="009C3D09"/>
    <w:rsid w:val="009D79C2"/>
    <w:rsid w:val="009E2B05"/>
    <w:rsid w:val="009E44C0"/>
    <w:rsid w:val="00A03F2A"/>
    <w:rsid w:val="00A24C0A"/>
    <w:rsid w:val="00A508E1"/>
    <w:rsid w:val="00A51535"/>
    <w:rsid w:val="00A54539"/>
    <w:rsid w:val="00A557F1"/>
    <w:rsid w:val="00A7346A"/>
    <w:rsid w:val="00A824F4"/>
    <w:rsid w:val="00A825AF"/>
    <w:rsid w:val="00AB0E1A"/>
    <w:rsid w:val="00AB36E1"/>
    <w:rsid w:val="00AC0E37"/>
    <w:rsid w:val="00AD5E55"/>
    <w:rsid w:val="00AE619E"/>
    <w:rsid w:val="00AF5CA8"/>
    <w:rsid w:val="00B031D4"/>
    <w:rsid w:val="00B10077"/>
    <w:rsid w:val="00B135C7"/>
    <w:rsid w:val="00B14368"/>
    <w:rsid w:val="00B424CF"/>
    <w:rsid w:val="00B43BD3"/>
    <w:rsid w:val="00B477E4"/>
    <w:rsid w:val="00B51563"/>
    <w:rsid w:val="00B624BE"/>
    <w:rsid w:val="00B629F1"/>
    <w:rsid w:val="00B84A06"/>
    <w:rsid w:val="00BB3845"/>
    <w:rsid w:val="00BB444B"/>
    <w:rsid w:val="00BE0962"/>
    <w:rsid w:val="00BE0E1B"/>
    <w:rsid w:val="00BE4479"/>
    <w:rsid w:val="00BF4309"/>
    <w:rsid w:val="00C128B9"/>
    <w:rsid w:val="00C1623F"/>
    <w:rsid w:val="00C23C3E"/>
    <w:rsid w:val="00C337A5"/>
    <w:rsid w:val="00C3667C"/>
    <w:rsid w:val="00C42D26"/>
    <w:rsid w:val="00C557A1"/>
    <w:rsid w:val="00C608EA"/>
    <w:rsid w:val="00C75A8F"/>
    <w:rsid w:val="00C97116"/>
    <w:rsid w:val="00CA5EF0"/>
    <w:rsid w:val="00CF21B3"/>
    <w:rsid w:val="00CF39FC"/>
    <w:rsid w:val="00CF4EFB"/>
    <w:rsid w:val="00CF51B0"/>
    <w:rsid w:val="00CF6898"/>
    <w:rsid w:val="00D04E8B"/>
    <w:rsid w:val="00D06E1A"/>
    <w:rsid w:val="00D138F3"/>
    <w:rsid w:val="00D16B31"/>
    <w:rsid w:val="00D2330B"/>
    <w:rsid w:val="00D2610B"/>
    <w:rsid w:val="00D34008"/>
    <w:rsid w:val="00D35399"/>
    <w:rsid w:val="00D36BFB"/>
    <w:rsid w:val="00D42798"/>
    <w:rsid w:val="00D45CDD"/>
    <w:rsid w:val="00D575B6"/>
    <w:rsid w:val="00D57766"/>
    <w:rsid w:val="00D64BE5"/>
    <w:rsid w:val="00D810D7"/>
    <w:rsid w:val="00D93A45"/>
    <w:rsid w:val="00DA6F23"/>
    <w:rsid w:val="00DB45D9"/>
    <w:rsid w:val="00DC2298"/>
    <w:rsid w:val="00DC79D0"/>
    <w:rsid w:val="00DD3648"/>
    <w:rsid w:val="00DD3E89"/>
    <w:rsid w:val="00DD6129"/>
    <w:rsid w:val="00DF5736"/>
    <w:rsid w:val="00E10D1A"/>
    <w:rsid w:val="00E12FE4"/>
    <w:rsid w:val="00E1419A"/>
    <w:rsid w:val="00E244FE"/>
    <w:rsid w:val="00E30120"/>
    <w:rsid w:val="00E34C6C"/>
    <w:rsid w:val="00E5385A"/>
    <w:rsid w:val="00E66773"/>
    <w:rsid w:val="00E672B5"/>
    <w:rsid w:val="00E723C8"/>
    <w:rsid w:val="00E77B47"/>
    <w:rsid w:val="00E84FC2"/>
    <w:rsid w:val="00E86946"/>
    <w:rsid w:val="00E97B89"/>
    <w:rsid w:val="00EA1D6E"/>
    <w:rsid w:val="00EB2E7A"/>
    <w:rsid w:val="00EB4B5E"/>
    <w:rsid w:val="00EC1C88"/>
    <w:rsid w:val="00EC5421"/>
    <w:rsid w:val="00ED022C"/>
    <w:rsid w:val="00EE0CF2"/>
    <w:rsid w:val="00EE7777"/>
    <w:rsid w:val="00EF10D1"/>
    <w:rsid w:val="00F00233"/>
    <w:rsid w:val="00F01FCD"/>
    <w:rsid w:val="00F37492"/>
    <w:rsid w:val="00F377A6"/>
    <w:rsid w:val="00F37DCE"/>
    <w:rsid w:val="00F60C78"/>
    <w:rsid w:val="00F62988"/>
    <w:rsid w:val="00F62B7B"/>
    <w:rsid w:val="00F63FA1"/>
    <w:rsid w:val="00F663D3"/>
    <w:rsid w:val="00F71D2B"/>
    <w:rsid w:val="00F85AA1"/>
    <w:rsid w:val="00FA653A"/>
    <w:rsid w:val="00FB3855"/>
    <w:rsid w:val="00FD0045"/>
    <w:rsid w:val="00FD71E0"/>
    <w:rsid w:val="00FD7D3C"/>
    <w:rsid w:val="00FE6490"/>
    <w:rsid w:val="00FF74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DA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5385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E5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5A81"/>
    <w:rPr>
      <w:rFonts w:ascii="Tahoma" w:hAnsi="Tahoma" w:cs="Tahoma"/>
      <w:sz w:val="16"/>
      <w:szCs w:val="16"/>
    </w:rPr>
  </w:style>
  <w:style w:type="paragraph" w:styleId="ListParagraph">
    <w:name w:val="List Paragraph"/>
    <w:basedOn w:val="Normal"/>
    <w:uiPriority w:val="99"/>
    <w:qFormat/>
    <w:rsid w:val="0032231C"/>
    <w:pPr>
      <w:ind w:left="720"/>
    </w:pPr>
  </w:style>
  <w:style w:type="paragraph" w:styleId="NormalWeb">
    <w:name w:val="Normal (Web)"/>
    <w:basedOn w:val="Normal"/>
    <w:uiPriority w:val="99"/>
    <w:semiHidden/>
    <w:rsid w:val="00DC79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DefaultParagraphFont"/>
    <w:link w:val="20"/>
    <w:uiPriority w:val="99"/>
    <w:locked/>
    <w:rsid w:val="00EB4B5E"/>
    <w:rPr>
      <w:rFonts w:ascii="Times New Roman" w:hAnsi="Times New Roman" w:cs="Times New Roman"/>
      <w:sz w:val="28"/>
      <w:szCs w:val="28"/>
      <w:shd w:val="clear" w:color="auto" w:fill="FFFFFF"/>
    </w:rPr>
  </w:style>
  <w:style w:type="paragraph" w:customStyle="1" w:styleId="20">
    <w:name w:val="Основной текст (2)"/>
    <w:basedOn w:val="Normal"/>
    <w:link w:val="2"/>
    <w:uiPriority w:val="99"/>
    <w:rsid w:val="00EB4B5E"/>
    <w:pPr>
      <w:widowControl w:val="0"/>
      <w:shd w:val="clear" w:color="auto" w:fill="FFFFFF"/>
      <w:spacing w:before="300" w:after="0" w:line="322" w:lineRule="exact"/>
      <w:ind w:hanging="840"/>
      <w:jc w:val="both"/>
    </w:pPr>
    <w:rPr>
      <w:rFonts w:ascii="Times New Roman" w:eastAsia="Times New Roman" w:hAnsi="Times New Roman" w:cs="Times New Roman"/>
      <w:sz w:val="28"/>
      <w:szCs w:val="28"/>
    </w:rPr>
  </w:style>
  <w:style w:type="character" w:customStyle="1" w:styleId="21">
    <w:name w:val="Основной текст (2) + Курсив"/>
    <w:basedOn w:val="2"/>
    <w:uiPriority w:val="99"/>
    <w:rsid w:val="000748A8"/>
    <w:rPr>
      <w:i/>
      <w:iCs/>
      <w:color w:val="000000"/>
      <w:spacing w:val="0"/>
      <w:w w:val="100"/>
      <w:position w:val="0"/>
      <w:u w:val="none"/>
      <w:lang w:val="ru-RU" w:eastAsia="ru-RU"/>
    </w:rPr>
  </w:style>
  <w:style w:type="paragraph" w:customStyle="1" w:styleId="210">
    <w:name w:val="Основной текст (2)1"/>
    <w:basedOn w:val="Normal"/>
    <w:uiPriority w:val="99"/>
    <w:rsid w:val="000748A8"/>
    <w:pPr>
      <w:widowControl w:val="0"/>
      <w:shd w:val="clear" w:color="auto" w:fill="FFFFFF"/>
      <w:spacing w:before="300" w:after="0" w:line="322" w:lineRule="exact"/>
      <w:ind w:hanging="840"/>
      <w:jc w:val="both"/>
    </w:pPr>
    <w:rPr>
      <w:rFonts w:ascii="Times New Roman" w:eastAsia="Times New Roman" w:hAnsi="Times New Roman" w:cs="Times New Roman"/>
      <w:color w:val="000000"/>
      <w:sz w:val="28"/>
      <w:szCs w:val="28"/>
      <w:lang w:eastAsia="ru-RU"/>
    </w:rPr>
  </w:style>
  <w:style w:type="paragraph" w:styleId="Header">
    <w:name w:val="header"/>
    <w:basedOn w:val="Normal"/>
    <w:link w:val="HeaderChar"/>
    <w:uiPriority w:val="99"/>
    <w:rsid w:val="001D6404"/>
    <w:pPr>
      <w:tabs>
        <w:tab w:val="center" w:pos="4677"/>
        <w:tab w:val="right" w:pos="9355"/>
      </w:tabs>
    </w:pPr>
  </w:style>
  <w:style w:type="character" w:customStyle="1" w:styleId="HeaderChar">
    <w:name w:val="Header Char"/>
    <w:basedOn w:val="DefaultParagraphFont"/>
    <w:link w:val="Header"/>
    <w:uiPriority w:val="99"/>
    <w:semiHidden/>
    <w:rsid w:val="00340CB1"/>
    <w:rPr>
      <w:rFonts w:cs="Calibri"/>
      <w:lang w:eastAsia="en-US"/>
    </w:rPr>
  </w:style>
  <w:style w:type="character" w:styleId="PageNumber">
    <w:name w:val="page number"/>
    <w:basedOn w:val="DefaultParagraphFont"/>
    <w:uiPriority w:val="99"/>
    <w:rsid w:val="001D6404"/>
  </w:style>
</w:styles>
</file>

<file path=word/webSettings.xml><?xml version="1.0" encoding="utf-8"?>
<w:webSettings xmlns:r="http://schemas.openxmlformats.org/officeDocument/2006/relationships" xmlns:w="http://schemas.openxmlformats.org/wordprocessingml/2006/main">
  <w:divs>
    <w:div w:id="570382692">
      <w:marLeft w:val="0"/>
      <w:marRight w:val="0"/>
      <w:marTop w:val="0"/>
      <w:marBottom w:val="0"/>
      <w:divBdr>
        <w:top w:val="none" w:sz="0" w:space="0" w:color="auto"/>
        <w:left w:val="none" w:sz="0" w:space="0" w:color="auto"/>
        <w:bottom w:val="none" w:sz="0" w:space="0" w:color="auto"/>
        <w:right w:val="none" w:sz="0" w:space="0" w:color="auto"/>
      </w:divBdr>
    </w:div>
    <w:div w:id="570382693">
      <w:marLeft w:val="0"/>
      <w:marRight w:val="0"/>
      <w:marTop w:val="0"/>
      <w:marBottom w:val="0"/>
      <w:divBdr>
        <w:top w:val="none" w:sz="0" w:space="0" w:color="auto"/>
        <w:left w:val="none" w:sz="0" w:space="0" w:color="auto"/>
        <w:bottom w:val="none" w:sz="0" w:space="0" w:color="auto"/>
        <w:right w:val="none" w:sz="0" w:space="0" w:color="auto"/>
      </w:divBdr>
    </w:div>
    <w:div w:id="570382694">
      <w:marLeft w:val="0"/>
      <w:marRight w:val="0"/>
      <w:marTop w:val="0"/>
      <w:marBottom w:val="0"/>
      <w:divBdr>
        <w:top w:val="none" w:sz="0" w:space="0" w:color="auto"/>
        <w:left w:val="none" w:sz="0" w:space="0" w:color="auto"/>
        <w:bottom w:val="none" w:sz="0" w:space="0" w:color="auto"/>
        <w:right w:val="none" w:sz="0" w:space="0" w:color="auto"/>
      </w:divBdr>
    </w:div>
    <w:div w:id="570382695">
      <w:marLeft w:val="0"/>
      <w:marRight w:val="0"/>
      <w:marTop w:val="0"/>
      <w:marBottom w:val="0"/>
      <w:divBdr>
        <w:top w:val="none" w:sz="0" w:space="0" w:color="auto"/>
        <w:left w:val="none" w:sz="0" w:space="0" w:color="auto"/>
        <w:bottom w:val="none" w:sz="0" w:space="0" w:color="auto"/>
        <w:right w:val="none" w:sz="0" w:space="0" w:color="auto"/>
      </w:divBdr>
    </w:div>
    <w:div w:id="570382696">
      <w:marLeft w:val="0"/>
      <w:marRight w:val="0"/>
      <w:marTop w:val="0"/>
      <w:marBottom w:val="0"/>
      <w:divBdr>
        <w:top w:val="none" w:sz="0" w:space="0" w:color="auto"/>
        <w:left w:val="none" w:sz="0" w:space="0" w:color="auto"/>
        <w:bottom w:val="none" w:sz="0" w:space="0" w:color="auto"/>
        <w:right w:val="none" w:sz="0" w:space="0" w:color="auto"/>
      </w:divBdr>
    </w:div>
    <w:div w:id="570382697">
      <w:marLeft w:val="0"/>
      <w:marRight w:val="0"/>
      <w:marTop w:val="0"/>
      <w:marBottom w:val="0"/>
      <w:divBdr>
        <w:top w:val="none" w:sz="0" w:space="0" w:color="auto"/>
        <w:left w:val="none" w:sz="0" w:space="0" w:color="auto"/>
        <w:bottom w:val="none" w:sz="0" w:space="0" w:color="auto"/>
        <w:right w:val="none" w:sz="0" w:space="0" w:color="auto"/>
      </w:divBdr>
    </w:div>
    <w:div w:id="570382698">
      <w:marLeft w:val="0"/>
      <w:marRight w:val="0"/>
      <w:marTop w:val="0"/>
      <w:marBottom w:val="0"/>
      <w:divBdr>
        <w:top w:val="none" w:sz="0" w:space="0" w:color="auto"/>
        <w:left w:val="none" w:sz="0" w:space="0" w:color="auto"/>
        <w:bottom w:val="none" w:sz="0" w:space="0" w:color="auto"/>
        <w:right w:val="none" w:sz="0" w:space="0" w:color="auto"/>
      </w:divBdr>
    </w:div>
    <w:div w:id="570382699">
      <w:marLeft w:val="0"/>
      <w:marRight w:val="0"/>
      <w:marTop w:val="0"/>
      <w:marBottom w:val="0"/>
      <w:divBdr>
        <w:top w:val="none" w:sz="0" w:space="0" w:color="auto"/>
        <w:left w:val="none" w:sz="0" w:space="0" w:color="auto"/>
        <w:bottom w:val="none" w:sz="0" w:space="0" w:color="auto"/>
        <w:right w:val="none" w:sz="0" w:space="0" w:color="auto"/>
      </w:divBdr>
    </w:div>
    <w:div w:id="570382700">
      <w:marLeft w:val="0"/>
      <w:marRight w:val="0"/>
      <w:marTop w:val="0"/>
      <w:marBottom w:val="0"/>
      <w:divBdr>
        <w:top w:val="none" w:sz="0" w:space="0" w:color="auto"/>
        <w:left w:val="none" w:sz="0" w:space="0" w:color="auto"/>
        <w:bottom w:val="none" w:sz="0" w:space="0" w:color="auto"/>
        <w:right w:val="none" w:sz="0" w:space="0" w:color="auto"/>
      </w:divBdr>
    </w:div>
    <w:div w:id="570382701">
      <w:marLeft w:val="0"/>
      <w:marRight w:val="0"/>
      <w:marTop w:val="0"/>
      <w:marBottom w:val="0"/>
      <w:divBdr>
        <w:top w:val="none" w:sz="0" w:space="0" w:color="auto"/>
        <w:left w:val="none" w:sz="0" w:space="0" w:color="auto"/>
        <w:bottom w:val="none" w:sz="0" w:space="0" w:color="auto"/>
        <w:right w:val="none" w:sz="0" w:space="0" w:color="auto"/>
      </w:divBdr>
    </w:div>
    <w:div w:id="570382702">
      <w:marLeft w:val="0"/>
      <w:marRight w:val="0"/>
      <w:marTop w:val="0"/>
      <w:marBottom w:val="0"/>
      <w:divBdr>
        <w:top w:val="none" w:sz="0" w:space="0" w:color="auto"/>
        <w:left w:val="none" w:sz="0" w:space="0" w:color="auto"/>
        <w:bottom w:val="none" w:sz="0" w:space="0" w:color="auto"/>
        <w:right w:val="none" w:sz="0" w:space="0" w:color="auto"/>
      </w:divBdr>
    </w:div>
    <w:div w:id="570382703">
      <w:marLeft w:val="0"/>
      <w:marRight w:val="0"/>
      <w:marTop w:val="0"/>
      <w:marBottom w:val="0"/>
      <w:divBdr>
        <w:top w:val="none" w:sz="0" w:space="0" w:color="auto"/>
        <w:left w:val="none" w:sz="0" w:space="0" w:color="auto"/>
        <w:bottom w:val="none" w:sz="0" w:space="0" w:color="auto"/>
        <w:right w:val="none" w:sz="0" w:space="0" w:color="auto"/>
      </w:divBdr>
    </w:div>
    <w:div w:id="5703827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132</TotalTime>
  <Pages>11</Pages>
  <Words>2626</Words>
  <Characters>14973</Characters>
  <Application>Microsoft Office Outlook</Application>
  <DocSecurity>0</DocSecurity>
  <Lines>0</Lines>
  <Paragraphs>0</Paragraphs>
  <ScaleCrop>false</ScaleCrop>
  <Company>VIRO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Пользователь</cp:lastModifiedBy>
  <cp:revision>13</cp:revision>
  <cp:lastPrinted>2023-06-22T11:21:00Z</cp:lastPrinted>
  <dcterms:created xsi:type="dcterms:W3CDTF">2023-06-21T13:15:00Z</dcterms:created>
  <dcterms:modified xsi:type="dcterms:W3CDTF">2023-06-22T12:54:00Z</dcterms:modified>
</cp:coreProperties>
</file>